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06AEF" w14:textId="029301F1" w:rsidR="00F160D8" w:rsidRPr="00F160D8" w:rsidRDefault="00F160D8" w:rsidP="00F160D8">
      <w:pPr>
        <w:spacing w:after="0" w:line="240" w:lineRule="auto"/>
        <w:jc w:val="center"/>
        <w:rPr>
          <w:rFonts w:ascii="Calibri" w:eastAsia="Times New Roman" w:hAnsi="Calibri" w:cs="Arial"/>
          <w:b/>
          <w:kern w:val="0"/>
          <w:sz w:val="32"/>
          <w:szCs w:val="32"/>
          <w:lang w:eastAsia="de-DE"/>
          <w14:ligatures w14:val="none"/>
        </w:rPr>
      </w:pPr>
      <w:r w:rsidRPr="00F160D8">
        <w:rPr>
          <w:rFonts w:ascii="Calibri" w:eastAsia="Times New Roman" w:hAnsi="Calibri" w:cs="Arial"/>
          <w:b/>
          <w:noProof/>
          <w:kern w:val="0"/>
          <w:sz w:val="32"/>
          <w:szCs w:val="32"/>
          <w:lang w:eastAsia="de-DE"/>
          <w14:ligatures w14:val="none"/>
        </w:rPr>
        <w:drawing>
          <wp:anchor distT="0" distB="0" distL="114300" distR="114300" simplePos="0" relativeHeight="251659264" behindDoc="1" locked="0" layoutInCell="1" allowOverlap="1" wp14:anchorId="0069AEB8" wp14:editId="4B233BD0">
            <wp:simplePos x="0" y="0"/>
            <wp:positionH relativeFrom="column">
              <wp:posOffset>5033645</wp:posOffset>
            </wp:positionH>
            <wp:positionV relativeFrom="paragraph">
              <wp:posOffset>-525145</wp:posOffset>
            </wp:positionV>
            <wp:extent cx="723900" cy="800100"/>
            <wp:effectExtent l="0" t="0" r="0" b="0"/>
            <wp:wrapNone/>
            <wp:docPr id="148631141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39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60D8">
        <w:rPr>
          <w:rFonts w:ascii="Calibri" w:eastAsia="Times New Roman" w:hAnsi="Calibri" w:cs="Arial"/>
          <w:b/>
          <w:kern w:val="0"/>
          <w:sz w:val="32"/>
          <w:szCs w:val="32"/>
          <w:lang w:eastAsia="de-DE"/>
          <w14:ligatures w14:val="none"/>
        </w:rPr>
        <w:t xml:space="preserve">Benutzungs- und Gebührenordnung </w:t>
      </w:r>
    </w:p>
    <w:p w14:paraId="1AF34578" w14:textId="77777777" w:rsidR="00F160D8" w:rsidRPr="00F160D8" w:rsidRDefault="00F160D8" w:rsidP="00F160D8">
      <w:pPr>
        <w:spacing w:after="0" w:line="240" w:lineRule="auto"/>
        <w:jc w:val="center"/>
        <w:rPr>
          <w:rFonts w:ascii="Calibri" w:eastAsia="Times New Roman" w:hAnsi="Calibri" w:cs="Arial"/>
          <w:b/>
          <w:kern w:val="0"/>
          <w:sz w:val="32"/>
          <w:szCs w:val="32"/>
          <w:lang w:eastAsia="de-DE"/>
          <w14:ligatures w14:val="none"/>
        </w:rPr>
      </w:pPr>
      <w:r w:rsidRPr="00F160D8">
        <w:rPr>
          <w:rFonts w:ascii="Calibri" w:eastAsia="Times New Roman" w:hAnsi="Calibri" w:cs="Arial"/>
          <w:b/>
          <w:kern w:val="0"/>
          <w:sz w:val="32"/>
          <w:szCs w:val="32"/>
          <w:lang w:eastAsia="de-DE"/>
          <w14:ligatures w14:val="none"/>
        </w:rPr>
        <w:t xml:space="preserve">für die Mehrzweckhalle </w:t>
      </w:r>
    </w:p>
    <w:p w14:paraId="01BCCB03" w14:textId="77777777" w:rsidR="00F160D8" w:rsidRPr="00F160D8" w:rsidRDefault="00F160D8" w:rsidP="00F160D8">
      <w:pPr>
        <w:spacing w:after="0" w:line="240" w:lineRule="auto"/>
        <w:jc w:val="center"/>
        <w:rPr>
          <w:rFonts w:ascii="Calibri" w:eastAsia="Times New Roman" w:hAnsi="Calibri" w:cs="Arial"/>
          <w:b/>
          <w:kern w:val="0"/>
          <w:sz w:val="32"/>
          <w:szCs w:val="32"/>
          <w:lang w:eastAsia="de-DE"/>
          <w14:ligatures w14:val="none"/>
        </w:rPr>
      </w:pPr>
      <w:r w:rsidRPr="00F160D8">
        <w:rPr>
          <w:rFonts w:ascii="Calibri" w:eastAsia="Times New Roman" w:hAnsi="Calibri" w:cs="Arial"/>
          <w:b/>
          <w:kern w:val="0"/>
          <w:sz w:val="32"/>
          <w:szCs w:val="32"/>
          <w:lang w:eastAsia="de-DE"/>
          <w14:ligatures w14:val="none"/>
        </w:rPr>
        <w:t xml:space="preserve">der Gemeinde </w:t>
      </w:r>
      <w:proofErr w:type="spellStart"/>
      <w:r w:rsidRPr="00F160D8">
        <w:rPr>
          <w:rFonts w:ascii="Calibri" w:eastAsia="Times New Roman" w:hAnsi="Calibri" w:cs="Arial"/>
          <w:b/>
          <w:kern w:val="0"/>
          <w:sz w:val="32"/>
          <w:szCs w:val="32"/>
          <w:lang w:eastAsia="de-DE"/>
          <w14:ligatures w14:val="none"/>
        </w:rPr>
        <w:t>Kleinsendelbach</w:t>
      </w:r>
      <w:proofErr w:type="spellEnd"/>
    </w:p>
    <w:p w14:paraId="42C4F154"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186B090C"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5D46E08F" w14:textId="77777777" w:rsidR="00F160D8" w:rsidRPr="00F160D8" w:rsidRDefault="00F160D8" w:rsidP="00F160D8">
      <w:pPr>
        <w:tabs>
          <w:tab w:val="right" w:pos="1985"/>
        </w:tabs>
        <w:spacing w:after="0" w:line="240" w:lineRule="auto"/>
        <w:jc w:val="center"/>
        <w:rPr>
          <w:rFonts w:ascii="Calibri" w:eastAsia="Times New Roman" w:hAnsi="Calibri" w:cs="Times New Roman"/>
          <w:b/>
          <w:kern w:val="0"/>
          <w:szCs w:val="20"/>
          <w:lang w:eastAsia="de-DE"/>
          <w14:ligatures w14:val="none"/>
        </w:rPr>
      </w:pPr>
      <w:r w:rsidRPr="00F160D8">
        <w:rPr>
          <w:rFonts w:ascii="Calibri" w:eastAsia="Times New Roman" w:hAnsi="Calibri" w:cs="Times New Roman"/>
          <w:b/>
          <w:kern w:val="0"/>
          <w:szCs w:val="20"/>
          <w:lang w:eastAsia="de-DE"/>
          <w14:ligatures w14:val="none"/>
        </w:rPr>
        <w:t>Auf Grund Art. 8 des Kommunalabgabengesetzes und Art. 21 des Kostengesetzes in der jeweils derzeit gültigen Fassung erlässt die Gemeinde folgende Satzung:</w:t>
      </w:r>
    </w:p>
    <w:p w14:paraId="0321A791"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3D262271"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7B042ECD" w14:textId="77777777" w:rsidR="00F160D8" w:rsidRPr="00F160D8" w:rsidRDefault="00F160D8" w:rsidP="00F160D8">
      <w:pPr>
        <w:spacing w:after="0" w:line="240" w:lineRule="auto"/>
        <w:jc w:val="center"/>
        <w:rPr>
          <w:rFonts w:ascii="Calibri" w:eastAsia="Times New Roman" w:hAnsi="Calibri" w:cs="Arial"/>
          <w:b/>
          <w:kern w:val="0"/>
          <w:lang w:eastAsia="de-DE"/>
          <w14:ligatures w14:val="none"/>
        </w:rPr>
      </w:pPr>
      <w:r w:rsidRPr="00F160D8">
        <w:rPr>
          <w:rFonts w:ascii="Calibri" w:eastAsia="Times New Roman" w:hAnsi="Calibri" w:cs="Arial"/>
          <w:b/>
          <w:kern w:val="0"/>
          <w:lang w:eastAsia="de-DE"/>
          <w14:ligatures w14:val="none"/>
        </w:rPr>
        <w:t>§ 1</w:t>
      </w:r>
    </w:p>
    <w:p w14:paraId="6A8478F0" w14:textId="77777777" w:rsidR="00F160D8" w:rsidRPr="00F160D8" w:rsidRDefault="00F160D8" w:rsidP="00F160D8">
      <w:pPr>
        <w:spacing w:after="0" w:line="240" w:lineRule="auto"/>
        <w:jc w:val="center"/>
        <w:rPr>
          <w:rFonts w:ascii="Calibri" w:eastAsia="Times New Roman" w:hAnsi="Calibri" w:cs="Arial"/>
          <w:b/>
          <w:kern w:val="0"/>
          <w:lang w:eastAsia="de-DE"/>
          <w14:ligatures w14:val="none"/>
        </w:rPr>
      </w:pPr>
      <w:r w:rsidRPr="00F160D8">
        <w:rPr>
          <w:rFonts w:ascii="Calibri" w:eastAsia="Times New Roman" w:hAnsi="Calibri" w:cs="Arial"/>
          <w:b/>
          <w:kern w:val="0"/>
          <w:lang w:eastAsia="de-DE"/>
          <w14:ligatures w14:val="none"/>
        </w:rPr>
        <w:t>Eigentum</w:t>
      </w:r>
    </w:p>
    <w:p w14:paraId="772082CC"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3546D6BA"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 xml:space="preserve">Die Mehrzweckhalle in </w:t>
      </w:r>
      <w:proofErr w:type="spellStart"/>
      <w:r w:rsidRPr="00F160D8">
        <w:rPr>
          <w:rFonts w:ascii="Calibri" w:eastAsia="Times New Roman" w:hAnsi="Calibri" w:cs="Arial"/>
          <w:kern w:val="0"/>
          <w:lang w:eastAsia="de-DE"/>
          <w14:ligatures w14:val="none"/>
        </w:rPr>
        <w:t>Kleinsendelbach</w:t>
      </w:r>
      <w:proofErr w:type="spellEnd"/>
      <w:r w:rsidRPr="00F160D8">
        <w:rPr>
          <w:rFonts w:ascii="Calibri" w:eastAsia="Times New Roman" w:hAnsi="Calibri" w:cs="Arial"/>
          <w:kern w:val="0"/>
          <w:lang w:eastAsia="de-DE"/>
          <w14:ligatures w14:val="none"/>
        </w:rPr>
        <w:t xml:space="preserve">, Hauptstr. 1, ist Eigentum der Gemeinde </w:t>
      </w:r>
      <w:proofErr w:type="spellStart"/>
      <w:r w:rsidRPr="00F160D8">
        <w:rPr>
          <w:rFonts w:ascii="Calibri" w:eastAsia="Times New Roman" w:hAnsi="Calibri" w:cs="Arial"/>
          <w:kern w:val="0"/>
          <w:lang w:eastAsia="de-DE"/>
          <w14:ligatures w14:val="none"/>
        </w:rPr>
        <w:t>Kleinsendelbach</w:t>
      </w:r>
      <w:proofErr w:type="spellEnd"/>
      <w:r w:rsidRPr="00F160D8">
        <w:rPr>
          <w:rFonts w:ascii="Calibri" w:eastAsia="Times New Roman" w:hAnsi="Calibri" w:cs="Arial"/>
          <w:kern w:val="0"/>
          <w:lang w:eastAsia="de-DE"/>
          <w14:ligatures w14:val="none"/>
        </w:rPr>
        <w:t xml:space="preserve">, ebenso alle von der Gemeinde </w:t>
      </w:r>
      <w:proofErr w:type="spellStart"/>
      <w:r w:rsidRPr="00F160D8">
        <w:rPr>
          <w:rFonts w:ascii="Calibri" w:eastAsia="Times New Roman" w:hAnsi="Calibri" w:cs="Arial"/>
          <w:kern w:val="0"/>
          <w:lang w:eastAsia="de-DE"/>
          <w14:ligatures w14:val="none"/>
        </w:rPr>
        <w:t>Kleinsendelbach</w:t>
      </w:r>
      <w:proofErr w:type="spellEnd"/>
      <w:r w:rsidRPr="00F160D8">
        <w:rPr>
          <w:rFonts w:ascii="Calibri" w:eastAsia="Times New Roman" w:hAnsi="Calibri" w:cs="Arial"/>
          <w:kern w:val="0"/>
          <w:lang w:eastAsia="de-DE"/>
          <w14:ligatures w14:val="none"/>
        </w:rPr>
        <w:t xml:space="preserve"> beschafften Einrichtungs- und Ausstattungsgegenstände. </w:t>
      </w:r>
    </w:p>
    <w:p w14:paraId="79A878E8"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4F33463B"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7D1A1946" w14:textId="77777777" w:rsidR="00F160D8" w:rsidRPr="00F160D8" w:rsidRDefault="00F160D8" w:rsidP="00F160D8">
      <w:pPr>
        <w:spacing w:after="0" w:line="240" w:lineRule="auto"/>
        <w:jc w:val="center"/>
        <w:rPr>
          <w:rFonts w:ascii="Calibri" w:eastAsia="Times New Roman" w:hAnsi="Calibri" w:cs="Arial"/>
          <w:b/>
          <w:kern w:val="0"/>
          <w:lang w:eastAsia="de-DE"/>
          <w14:ligatures w14:val="none"/>
        </w:rPr>
      </w:pPr>
      <w:r w:rsidRPr="00F160D8">
        <w:rPr>
          <w:rFonts w:ascii="Calibri" w:eastAsia="Times New Roman" w:hAnsi="Calibri" w:cs="Arial"/>
          <w:b/>
          <w:kern w:val="0"/>
          <w:lang w:eastAsia="de-DE"/>
          <w14:ligatures w14:val="none"/>
        </w:rPr>
        <w:t>§2</w:t>
      </w:r>
    </w:p>
    <w:p w14:paraId="6D489C72" w14:textId="77777777" w:rsidR="00F160D8" w:rsidRPr="00F160D8" w:rsidRDefault="00F160D8" w:rsidP="00F160D8">
      <w:pPr>
        <w:spacing w:after="0" w:line="240" w:lineRule="auto"/>
        <w:jc w:val="center"/>
        <w:rPr>
          <w:rFonts w:ascii="Calibri" w:eastAsia="Times New Roman" w:hAnsi="Calibri" w:cs="Arial"/>
          <w:b/>
          <w:kern w:val="0"/>
          <w:lang w:eastAsia="de-DE"/>
          <w14:ligatures w14:val="none"/>
        </w:rPr>
      </w:pPr>
      <w:proofErr w:type="spellStart"/>
      <w:r w:rsidRPr="00F160D8">
        <w:rPr>
          <w:rFonts w:ascii="Calibri" w:eastAsia="Times New Roman" w:hAnsi="Calibri" w:cs="Arial"/>
          <w:b/>
          <w:kern w:val="0"/>
          <w:lang w:eastAsia="de-DE"/>
          <w14:ligatures w14:val="none"/>
        </w:rPr>
        <w:t>Nutzungsüberlasser</w:t>
      </w:r>
      <w:proofErr w:type="spellEnd"/>
    </w:p>
    <w:p w14:paraId="15A6B1BC"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36FD3790"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Bei der Nutzungsüberlassung der Halle und allen damit zusammenhängenden Angelegenheiten wird die Gemeinde vertreten durch den 1. Bürgermeister beziehungsweise durch dessen Vertreter/in.</w:t>
      </w:r>
    </w:p>
    <w:p w14:paraId="2B4966FB"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 xml:space="preserve">Die Gemeinde </w:t>
      </w:r>
      <w:proofErr w:type="spellStart"/>
      <w:r w:rsidRPr="00F160D8">
        <w:rPr>
          <w:rFonts w:ascii="Calibri" w:eastAsia="Times New Roman" w:hAnsi="Calibri" w:cs="Arial"/>
          <w:kern w:val="0"/>
          <w:lang w:eastAsia="de-DE"/>
          <w14:ligatures w14:val="none"/>
        </w:rPr>
        <w:t>Kleinsendelbach</w:t>
      </w:r>
      <w:proofErr w:type="spellEnd"/>
      <w:r w:rsidRPr="00F160D8">
        <w:rPr>
          <w:rFonts w:ascii="Calibri" w:eastAsia="Times New Roman" w:hAnsi="Calibri" w:cs="Arial"/>
          <w:kern w:val="0"/>
          <w:lang w:eastAsia="de-DE"/>
          <w14:ligatures w14:val="none"/>
        </w:rPr>
        <w:t xml:space="preserve"> wird im Folgenden als </w:t>
      </w:r>
      <w:proofErr w:type="spellStart"/>
      <w:r w:rsidRPr="00F160D8">
        <w:rPr>
          <w:rFonts w:ascii="Calibri" w:eastAsia="Times New Roman" w:hAnsi="Calibri" w:cs="Arial"/>
          <w:kern w:val="0"/>
          <w:lang w:eastAsia="de-DE"/>
          <w14:ligatures w14:val="none"/>
        </w:rPr>
        <w:t>Nutzungsüberlasser</w:t>
      </w:r>
      <w:proofErr w:type="spellEnd"/>
      <w:r w:rsidRPr="00F160D8">
        <w:rPr>
          <w:rFonts w:ascii="Calibri" w:eastAsia="Times New Roman" w:hAnsi="Calibri" w:cs="Arial"/>
          <w:kern w:val="0"/>
          <w:lang w:eastAsia="de-DE"/>
          <w14:ligatures w14:val="none"/>
        </w:rPr>
        <w:t xml:space="preserve"> bezeichnet.</w:t>
      </w:r>
    </w:p>
    <w:p w14:paraId="3A007297"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3E38E8AB"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2842AB7C" w14:textId="77777777" w:rsidR="00F160D8" w:rsidRPr="00F160D8" w:rsidRDefault="00F160D8" w:rsidP="00F160D8">
      <w:pPr>
        <w:spacing w:after="0" w:line="240" w:lineRule="auto"/>
        <w:jc w:val="center"/>
        <w:rPr>
          <w:rFonts w:ascii="Calibri" w:eastAsia="Times New Roman" w:hAnsi="Calibri" w:cs="Arial"/>
          <w:b/>
          <w:kern w:val="0"/>
          <w:lang w:eastAsia="de-DE"/>
          <w14:ligatures w14:val="none"/>
        </w:rPr>
      </w:pPr>
      <w:r w:rsidRPr="00F160D8">
        <w:rPr>
          <w:rFonts w:ascii="Calibri" w:eastAsia="Times New Roman" w:hAnsi="Calibri" w:cs="Arial"/>
          <w:b/>
          <w:kern w:val="0"/>
          <w:lang w:eastAsia="de-DE"/>
          <w14:ligatures w14:val="none"/>
        </w:rPr>
        <w:t>§ 3</w:t>
      </w:r>
    </w:p>
    <w:p w14:paraId="20B972D7" w14:textId="77777777" w:rsidR="00F160D8" w:rsidRPr="00F160D8" w:rsidRDefault="00F160D8" w:rsidP="00F160D8">
      <w:pPr>
        <w:spacing w:after="0" w:line="240" w:lineRule="auto"/>
        <w:jc w:val="center"/>
        <w:rPr>
          <w:rFonts w:ascii="Calibri" w:eastAsia="Times New Roman" w:hAnsi="Calibri" w:cs="Arial"/>
          <w:b/>
          <w:kern w:val="0"/>
          <w:lang w:eastAsia="de-DE"/>
          <w14:ligatures w14:val="none"/>
        </w:rPr>
      </w:pPr>
      <w:r w:rsidRPr="00F160D8">
        <w:rPr>
          <w:rFonts w:ascii="Calibri" w:eastAsia="Times New Roman" w:hAnsi="Calibri" w:cs="Arial"/>
          <w:b/>
          <w:kern w:val="0"/>
          <w:lang w:eastAsia="de-DE"/>
          <w14:ligatures w14:val="none"/>
        </w:rPr>
        <w:t>Zweckbestimmung und Begriff des Nutzers</w:t>
      </w:r>
    </w:p>
    <w:p w14:paraId="05775DD4"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4F573893" w14:textId="77777777" w:rsidR="00F160D8" w:rsidRPr="00F160D8" w:rsidRDefault="00F160D8" w:rsidP="00F160D8">
      <w:pPr>
        <w:numPr>
          <w:ilvl w:val="0"/>
          <w:numId w:val="5"/>
        </w:numPr>
        <w:spacing w:after="0" w:line="240" w:lineRule="auto"/>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 xml:space="preserve">Die Mehrzweckhalle dient vorrangig für Veranstaltungen der Gemeinde </w:t>
      </w:r>
      <w:proofErr w:type="spellStart"/>
      <w:r w:rsidRPr="00F160D8">
        <w:rPr>
          <w:rFonts w:ascii="Calibri" w:eastAsia="Times New Roman" w:hAnsi="Calibri" w:cs="Arial"/>
          <w:kern w:val="0"/>
          <w:lang w:eastAsia="de-DE"/>
          <w14:ligatures w14:val="none"/>
        </w:rPr>
        <w:t>Kleinsendelbach</w:t>
      </w:r>
      <w:proofErr w:type="spellEnd"/>
      <w:r w:rsidRPr="00F160D8">
        <w:rPr>
          <w:rFonts w:ascii="Calibri" w:eastAsia="Times New Roman" w:hAnsi="Calibri" w:cs="Arial"/>
          <w:kern w:val="0"/>
          <w:lang w:eastAsia="de-DE"/>
          <w14:ligatures w14:val="none"/>
        </w:rPr>
        <w:t xml:space="preserve">, des Schulverbandes </w:t>
      </w:r>
      <w:proofErr w:type="spellStart"/>
      <w:r w:rsidRPr="00F160D8">
        <w:rPr>
          <w:rFonts w:ascii="Calibri" w:eastAsia="Times New Roman" w:hAnsi="Calibri" w:cs="Arial"/>
          <w:kern w:val="0"/>
          <w:lang w:eastAsia="de-DE"/>
          <w14:ligatures w14:val="none"/>
        </w:rPr>
        <w:t>Kleinsendelbach-Hetzles-Kleinsendelbach</w:t>
      </w:r>
      <w:proofErr w:type="spellEnd"/>
      <w:r w:rsidRPr="00F160D8">
        <w:rPr>
          <w:rFonts w:ascii="Calibri" w:eastAsia="Times New Roman" w:hAnsi="Calibri" w:cs="Arial"/>
          <w:kern w:val="0"/>
          <w:lang w:eastAsia="de-DE"/>
          <w14:ligatures w14:val="none"/>
        </w:rPr>
        <w:t xml:space="preserve">, der Verwaltungsgemeinschaft und der örtlichen Vereine. Auf Antrag kann die Mehrzweckhalle auch von Privatpersonen oder ortsfremden Vereinen genutzt werden. </w:t>
      </w:r>
    </w:p>
    <w:p w14:paraId="60223FD5"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1CF7C5D1" w14:textId="77777777" w:rsidR="00F160D8" w:rsidRPr="00F160D8" w:rsidRDefault="00F160D8" w:rsidP="00F160D8">
      <w:pPr>
        <w:numPr>
          <w:ilvl w:val="0"/>
          <w:numId w:val="5"/>
        </w:numPr>
        <w:spacing w:after="0" w:line="240" w:lineRule="auto"/>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 xml:space="preserve">Eine Nutzung zu parteipolitischen Zwecken ist ausnahmslos ausgeschlossen. </w:t>
      </w:r>
    </w:p>
    <w:p w14:paraId="686CAAEE"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2BE65BA8"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3F5704C9" w14:textId="77777777" w:rsidR="00F160D8" w:rsidRPr="00F160D8" w:rsidRDefault="00F160D8" w:rsidP="00F160D8">
      <w:pPr>
        <w:spacing w:after="0" w:line="240" w:lineRule="auto"/>
        <w:jc w:val="center"/>
        <w:rPr>
          <w:rFonts w:ascii="Calibri" w:eastAsia="Times New Roman" w:hAnsi="Calibri" w:cs="Arial"/>
          <w:b/>
          <w:kern w:val="0"/>
          <w:lang w:eastAsia="de-DE"/>
          <w14:ligatures w14:val="none"/>
        </w:rPr>
      </w:pPr>
      <w:r w:rsidRPr="00F160D8">
        <w:rPr>
          <w:rFonts w:ascii="Calibri" w:eastAsia="Times New Roman" w:hAnsi="Calibri" w:cs="Arial"/>
          <w:b/>
          <w:kern w:val="0"/>
          <w:lang w:eastAsia="de-DE"/>
          <w14:ligatures w14:val="none"/>
        </w:rPr>
        <w:t>§ 4</w:t>
      </w:r>
    </w:p>
    <w:p w14:paraId="085F7B2C" w14:textId="77777777" w:rsidR="00F160D8" w:rsidRPr="00F160D8" w:rsidRDefault="00F160D8" w:rsidP="00F160D8">
      <w:pPr>
        <w:spacing w:after="0" w:line="240" w:lineRule="auto"/>
        <w:jc w:val="center"/>
        <w:rPr>
          <w:rFonts w:ascii="Calibri" w:eastAsia="Times New Roman" w:hAnsi="Calibri" w:cs="Arial"/>
          <w:b/>
          <w:kern w:val="0"/>
          <w:lang w:eastAsia="de-DE"/>
          <w14:ligatures w14:val="none"/>
        </w:rPr>
      </w:pPr>
      <w:r w:rsidRPr="00F160D8">
        <w:rPr>
          <w:rFonts w:ascii="Calibri" w:eastAsia="Times New Roman" w:hAnsi="Calibri" w:cs="Arial"/>
          <w:b/>
          <w:kern w:val="0"/>
          <w:lang w:eastAsia="de-DE"/>
          <w14:ligatures w14:val="none"/>
        </w:rPr>
        <w:t>Nutzungsgegenstand</w:t>
      </w:r>
    </w:p>
    <w:p w14:paraId="52050CE4"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26CC72BA"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 xml:space="preserve">Zur Nutzung werden die Räumlichkeiten der Mehrzweckhalle (auf Wunsch auch die Küche) überlassen. Eine Benutzung der Sportgeräte sowie der Umkleidekabinen und Duschen muss dem </w:t>
      </w:r>
      <w:proofErr w:type="spellStart"/>
      <w:r w:rsidRPr="00F160D8">
        <w:rPr>
          <w:rFonts w:ascii="Calibri" w:eastAsia="Times New Roman" w:hAnsi="Calibri" w:cs="Arial"/>
          <w:kern w:val="0"/>
          <w:lang w:eastAsia="de-DE"/>
          <w14:ligatures w14:val="none"/>
        </w:rPr>
        <w:t>Nutzungsüberlasser</w:t>
      </w:r>
      <w:proofErr w:type="spellEnd"/>
      <w:r w:rsidRPr="00F160D8">
        <w:rPr>
          <w:rFonts w:ascii="Calibri" w:eastAsia="Times New Roman" w:hAnsi="Calibri" w:cs="Arial"/>
          <w:kern w:val="0"/>
          <w:lang w:eastAsia="de-DE"/>
          <w14:ligatures w14:val="none"/>
        </w:rPr>
        <w:t xml:space="preserve"> schriftlich angezeigt werden. Der Nutzer darf die angemieteten Räumlichkeiten nicht unter- und weitervermieten.</w:t>
      </w:r>
    </w:p>
    <w:p w14:paraId="0C5A12A1" w14:textId="77777777" w:rsidR="00F160D8" w:rsidRPr="00F160D8" w:rsidRDefault="00F160D8" w:rsidP="00F160D8">
      <w:pPr>
        <w:spacing w:after="0" w:line="240" w:lineRule="auto"/>
        <w:jc w:val="center"/>
        <w:rPr>
          <w:rFonts w:ascii="Calibri" w:eastAsia="Times New Roman" w:hAnsi="Calibri" w:cs="Arial"/>
          <w:b/>
          <w:kern w:val="0"/>
          <w:lang w:eastAsia="de-DE"/>
          <w14:ligatures w14:val="none"/>
        </w:rPr>
      </w:pPr>
      <w:r w:rsidRPr="00F160D8">
        <w:rPr>
          <w:rFonts w:ascii="Calibri" w:eastAsia="Times New Roman" w:hAnsi="Calibri" w:cs="Arial"/>
          <w:kern w:val="0"/>
          <w:lang w:eastAsia="de-DE"/>
          <w14:ligatures w14:val="none"/>
        </w:rPr>
        <w:br w:type="page"/>
      </w:r>
      <w:r w:rsidRPr="00F160D8">
        <w:rPr>
          <w:rFonts w:ascii="Calibri" w:eastAsia="Times New Roman" w:hAnsi="Calibri" w:cs="Arial"/>
          <w:b/>
          <w:kern w:val="0"/>
          <w:lang w:eastAsia="de-DE"/>
          <w14:ligatures w14:val="none"/>
        </w:rPr>
        <w:lastRenderedPageBreak/>
        <w:t>§ 5</w:t>
      </w:r>
    </w:p>
    <w:p w14:paraId="768961C8" w14:textId="77777777" w:rsidR="00F160D8" w:rsidRPr="00F160D8" w:rsidRDefault="00F160D8" w:rsidP="00F160D8">
      <w:pPr>
        <w:spacing w:after="0" w:line="240" w:lineRule="auto"/>
        <w:jc w:val="center"/>
        <w:rPr>
          <w:rFonts w:ascii="Calibri" w:eastAsia="Times New Roman" w:hAnsi="Calibri" w:cs="Arial"/>
          <w:b/>
          <w:kern w:val="0"/>
          <w:lang w:eastAsia="de-DE"/>
          <w14:ligatures w14:val="none"/>
        </w:rPr>
      </w:pPr>
      <w:r w:rsidRPr="00F160D8">
        <w:rPr>
          <w:rFonts w:ascii="Calibri" w:eastAsia="Times New Roman" w:hAnsi="Calibri" w:cs="Arial"/>
          <w:b/>
          <w:kern w:val="0"/>
          <w:lang w:eastAsia="de-DE"/>
          <w14:ligatures w14:val="none"/>
        </w:rPr>
        <w:t>Rechte und Pflichten des Nutzers</w:t>
      </w:r>
    </w:p>
    <w:p w14:paraId="0F7937CF"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385EC74F" w14:textId="77777777" w:rsidR="00F160D8" w:rsidRPr="00F160D8" w:rsidRDefault="00F160D8" w:rsidP="00F160D8">
      <w:pPr>
        <w:spacing w:after="0" w:line="240" w:lineRule="auto"/>
        <w:ind w:left="709" w:hanging="709"/>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Der Nutzer</w:t>
      </w:r>
    </w:p>
    <w:p w14:paraId="2710E3A3" w14:textId="77777777" w:rsidR="00F160D8" w:rsidRPr="00F160D8" w:rsidRDefault="00F160D8" w:rsidP="00F160D8">
      <w:pPr>
        <w:spacing w:after="0" w:line="240" w:lineRule="auto"/>
        <w:ind w:left="709" w:hanging="709"/>
        <w:jc w:val="both"/>
        <w:rPr>
          <w:rFonts w:ascii="Calibri" w:eastAsia="Times New Roman" w:hAnsi="Calibri" w:cs="Arial"/>
          <w:kern w:val="0"/>
          <w:lang w:eastAsia="de-DE"/>
          <w14:ligatures w14:val="none"/>
        </w:rPr>
      </w:pPr>
    </w:p>
    <w:p w14:paraId="4DF9B80F" w14:textId="77777777" w:rsidR="00F160D8" w:rsidRPr="00F160D8" w:rsidRDefault="00F160D8" w:rsidP="00F160D8">
      <w:pPr>
        <w:numPr>
          <w:ilvl w:val="0"/>
          <w:numId w:val="1"/>
        </w:numPr>
        <w:spacing w:after="0" w:line="240" w:lineRule="auto"/>
        <w:ind w:left="540" w:hanging="540"/>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ist berechtigt den Nutzungsgegenstand zu nutzen. Privatpersonen dürfen die Küche jedoch nur zum Warmhalten und Anrichten von Speisen sowie zum Spülen benutzen.</w:t>
      </w:r>
    </w:p>
    <w:p w14:paraId="0016FB1C" w14:textId="77777777" w:rsidR="00F160D8" w:rsidRPr="00F160D8" w:rsidRDefault="00F160D8" w:rsidP="00F160D8">
      <w:pPr>
        <w:numPr>
          <w:ilvl w:val="0"/>
          <w:numId w:val="1"/>
        </w:numPr>
        <w:spacing w:after="0" w:line="240" w:lineRule="auto"/>
        <w:ind w:left="540" w:hanging="540"/>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erhält den Schlüssel am Tag vor dem Miettermin und hat ihn spätestens am Tag danach wieder beim Bürgermeister, dessen Stellvertreter oder im Hauptamt der Verwaltungsgemeinschaft Dormitz abzugeben.</w:t>
      </w:r>
    </w:p>
    <w:p w14:paraId="0CAC049E" w14:textId="77777777" w:rsidR="00F160D8" w:rsidRPr="00F160D8" w:rsidRDefault="00F160D8" w:rsidP="00F160D8">
      <w:pPr>
        <w:numPr>
          <w:ilvl w:val="0"/>
          <w:numId w:val="1"/>
        </w:numPr>
        <w:spacing w:after="0" w:line="240" w:lineRule="auto"/>
        <w:ind w:left="540" w:hanging="540"/>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 xml:space="preserve">erhält durch den </w:t>
      </w:r>
      <w:proofErr w:type="spellStart"/>
      <w:r w:rsidRPr="00F160D8">
        <w:rPr>
          <w:rFonts w:ascii="Calibri" w:eastAsia="Times New Roman" w:hAnsi="Calibri" w:cs="Arial"/>
          <w:kern w:val="0"/>
          <w:lang w:eastAsia="de-DE"/>
          <w14:ligatures w14:val="none"/>
        </w:rPr>
        <w:t>Nutzungsüberlasser</w:t>
      </w:r>
      <w:proofErr w:type="spellEnd"/>
      <w:r w:rsidRPr="00F160D8">
        <w:rPr>
          <w:rFonts w:ascii="Calibri" w:eastAsia="Times New Roman" w:hAnsi="Calibri" w:cs="Arial"/>
          <w:kern w:val="0"/>
          <w:lang w:eastAsia="de-DE"/>
          <w14:ligatures w14:val="none"/>
        </w:rPr>
        <w:t xml:space="preserve"> eine Einweisung für den sachgemäßen Umgang mit den angemieteten Räumlichkeiten und Gegenständen. Bereits vorhandene Mängel und Schäden werden dabei protokolliert.</w:t>
      </w:r>
    </w:p>
    <w:p w14:paraId="3E39D1A7" w14:textId="77777777" w:rsidR="00F160D8" w:rsidRPr="00F160D8" w:rsidRDefault="00F160D8" w:rsidP="00F160D8">
      <w:pPr>
        <w:numPr>
          <w:ilvl w:val="0"/>
          <w:numId w:val="1"/>
        </w:numPr>
        <w:spacing w:after="0" w:line="240" w:lineRule="auto"/>
        <w:ind w:left="540" w:hanging="540"/>
        <w:jc w:val="both"/>
        <w:rPr>
          <w:rFonts w:ascii="Calibri" w:eastAsia="Times New Roman" w:hAnsi="Calibri" w:cs="Arial"/>
          <w:kern w:val="0"/>
          <w:lang w:eastAsia="de-DE"/>
          <w14:ligatures w14:val="none"/>
        </w:rPr>
      </w:pPr>
      <w:proofErr w:type="gramStart"/>
      <w:r w:rsidRPr="00F160D8">
        <w:rPr>
          <w:rFonts w:ascii="Calibri" w:eastAsia="Times New Roman" w:hAnsi="Calibri" w:cs="Arial"/>
          <w:kern w:val="0"/>
          <w:lang w:eastAsia="de-DE"/>
          <w14:ligatures w14:val="none"/>
        </w:rPr>
        <w:t>muss</w:t>
      </w:r>
      <w:proofErr w:type="gramEnd"/>
      <w:r w:rsidRPr="00F160D8">
        <w:rPr>
          <w:rFonts w:ascii="Calibri" w:eastAsia="Times New Roman" w:hAnsi="Calibri" w:cs="Arial"/>
          <w:kern w:val="0"/>
          <w:lang w:eastAsia="de-DE"/>
          <w14:ligatures w14:val="none"/>
        </w:rPr>
        <w:t xml:space="preserve"> dem </w:t>
      </w:r>
      <w:proofErr w:type="spellStart"/>
      <w:r w:rsidRPr="00F160D8">
        <w:rPr>
          <w:rFonts w:ascii="Calibri" w:eastAsia="Times New Roman" w:hAnsi="Calibri" w:cs="Arial"/>
          <w:kern w:val="0"/>
          <w:lang w:eastAsia="de-DE"/>
          <w14:ligatures w14:val="none"/>
        </w:rPr>
        <w:t>Nutzungsüberlasser</w:t>
      </w:r>
      <w:proofErr w:type="spellEnd"/>
      <w:r w:rsidRPr="00F160D8">
        <w:rPr>
          <w:rFonts w:ascii="Calibri" w:eastAsia="Times New Roman" w:hAnsi="Calibri" w:cs="Arial"/>
          <w:kern w:val="0"/>
          <w:lang w:eastAsia="de-DE"/>
          <w14:ligatures w14:val="none"/>
        </w:rPr>
        <w:t xml:space="preserve"> den Nutzungszweck im Vorfeld beschreiben.</w:t>
      </w:r>
    </w:p>
    <w:p w14:paraId="4B2CDA43" w14:textId="77777777" w:rsidR="00F160D8" w:rsidRPr="00F160D8" w:rsidRDefault="00F160D8" w:rsidP="00F160D8">
      <w:pPr>
        <w:numPr>
          <w:ilvl w:val="0"/>
          <w:numId w:val="1"/>
        </w:numPr>
        <w:spacing w:after="0" w:line="240" w:lineRule="auto"/>
        <w:ind w:left="540" w:hanging="540"/>
        <w:jc w:val="both"/>
        <w:rPr>
          <w:rFonts w:ascii="Calibri" w:eastAsia="Times New Roman" w:hAnsi="Calibri" w:cs="Arial"/>
          <w:kern w:val="0"/>
          <w:lang w:eastAsia="de-DE"/>
          <w14:ligatures w14:val="none"/>
        </w:rPr>
      </w:pPr>
      <w:proofErr w:type="gramStart"/>
      <w:r w:rsidRPr="00F160D8">
        <w:rPr>
          <w:rFonts w:ascii="Calibri" w:eastAsia="Times New Roman" w:hAnsi="Calibri" w:cs="Arial"/>
          <w:kern w:val="0"/>
          <w:lang w:eastAsia="de-DE"/>
          <w14:ligatures w14:val="none"/>
        </w:rPr>
        <w:t>darf</w:t>
      </w:r>
      <w:proofErr w:type="gramEnd"/>
      <w:r w:rsidRPr="00F160D8">
        <w:rPr>
          <w:rFonts w:ascii="Calibri" w:eastAsia="Times New Roman" w:hAnsi="Calibri" w:cs="Arial"/>
          <w:kern w:val="0"/>
          <w:lang w:eastAsia="de-DE"/>
          <w14:ligatures w14:val="none"/>
        </w:rPr>
        <w:t xml:space="preserve"> die maximal zulässige Höchstzahl an Besuchern welche dem Bestuhlungsplan in der Anlage dieser Benutzungsordnung zu entnehmen ist, nicht überschreiten. Und ausschließlich nach einem der dargestellten Pläne bestuhlen.</w:t>
      </w:r>
    </w:p>
    <w:p w14:paraId="12BE27DD" w14:textId="77777777" w:rsidR="00F160D8" w:rsidRPr="00F160D8" w:rsidRDefault="00F160D8" w:rsidP="00F160D8">
      <w:pPr>
        <w:numPr>
          <w:ilvl w:val="0"/>
          <w:numId w:val="1"/>
        </w:numPr>
        <w:spacing w:after="0" w:line="240" w:lineRule="auto"/>
        <w:ind w:left="540" w:hanging="540"/>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hat für Ordnung und Ruhe auf dem gesamten Grundstück sowie dem pfleglichen Umgang mit allen Einrichtungsgegenständen zu sorgen und in der Anlage beigefügte Hausordnung einzuhalten.</w:t>
      </w:r>
    </w:p>
    <w:p w14:paraId="240C15DD" w14:textId="77777777" w:rsidR="00F160D8" w:rsidRPr="00F160D8" w:rsidRDefault="00F160D8" w:rsidP="00F160D8">
      <w:pPr>
        <w:numPr>
          <w:ilvl w:val="0"/>
          <w:numId w:val="1"/>
        </w:numPr>
        <w:spacing w:after="0" w:line="240" w:lineRule="auto"/>
        <w:ind w:left="540" w:hanging="540"/>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ist verpflichtet, besondere Vorkommnisse wie Ordnungsstörungen, Beschädigungen und Mängel unaufgefordert und unverzüglich der Gemeinde anzuzeigen.</w:t>
      </w:r>
    </w:p>
    <w:p w14:paraId="7EAF8B2F" w14:textId="77777777" w:rsidR="00F160D8" w:rsidRPr="00F160D8" w:rsidRDefault="00F160D8" w:rsidP="00F160D8">
      <w:pPr>
        <w:numPr>
          <w:ilvl w:val="0"/>
          <w:numId w:val="1"/>
        </w:numPr>
        <w:spacing w:after="0" w:line="240" w:lineRule="auto"/>
        <w:ind w:left="540" w:hanging="540"/>
        <w:jc w:val="both"/>
        <w:rPr>
          <w:rFonts w:ascii="Calibri" w:eastAsia="Times New Roman" w:hAnsi="Calibri" w:cs="Arial"/>
          <w:kern w:val="0"/>
          <w:lang w:eastAsia="de-DE"/>
          <w14:ligatures w14:val="none"/>
        </w:rPr>
      </w:pPr>
      <w:proofErr w:type="gramStart"/>
      <w:r w:rsidRPr="00F160D8">
        <w:rPr>
          <w:rFonts w:ascii="Calibri" w:eastAsia="Times New Roman" w:hAnsi="Calibri" w:cs="Arial"/>
          <w:kern w:val="0"/>
          <w:lang w:eastAsia="de-DE"/>
          <w14:ligatures w14:val="none"/>
        </w:rPr>
        <w:t>muss</w:t>
      </w:r>
      <w:proofErr w:type="gramEnd"/>
      <w:r w:rsidRPr="00F160D8">
        <w:rPr>
          <w:rFonts w:ascii="Calibri" w:eastAsia="Times New Roman" w:hAnsi="Calibri" w:cs="Arial"/>
          <w:kern w:val="0"/>
          <w:lang w:eastAsia="de-DE"/>
          <w14:ligatures w14:val="none"/>
        </w:rPr>
        <w:t xml:space="preserve"> die Mehrzweckhalle am Tag nach dem Miettermin bis spätestens 12:00 Uhr im</w:t>
      </w:r>
    </w:p>
    <w:p w14:paraId="2F7B8A5A" w14:textId="77777777" w:rsidR="00F160D8" w:rsidRPr="00F160D8" w:rsidRDefault="00F160D8" w:rsidP="00F160D8">
      <w:pPr>
        <w:spacing w:after="0" w:line="240" w:lineRule="auto"/>
        <w:ind w:left="540"/>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 xml:space="preserve">besenreinen Zustand verlassen. </w:t>
      </w:r>
    </w:p>
    <w:p w14:paraId="31777756" w14:textId="77777777" w:rsidR="00F160D8" w:rsidRPr="00F160D8" w:rsidRDefault="00F160D8" w:rsidP="00F160D8">
      <w:pPr>
        <w:spacing w:after="0" w:line="240" w:lineRule="auto"/>
        <w:jc w:val="both"/>
        <w:rPr>
          <w:rFonts w:ascii="Calibri" w:eastAsia="Times New Roman" w:hAnsi="Calibri" w:cs="Arial"/>
          <w:kern w:val="0"/>
          <w:sz w:val="10"/>
          <w:szCs w:val="10"/>
          <w:lang w:eastAsia="de-DE"/>
          <w14:ligatures w14:val="none"/>
        </w:rPr>
      </w:pPr>
    </w:p>
    <w:p w14:paraId="4F29F383" w14:textId="77777777" w:rsidR="00F160D8" w:rsidRPr="00F160D8" w:rsidRDefault="00F160D8" w:rsidP="00F160D8">
      <w:pPr>
        <w:spacing w:after="0" w:line="240" w:lineRule="auto"/>
        <w:ind w:left="709" w:hanging="709"/>
        <w:jc w:val="both"/>
        <w:rPr>
          <w:rFonts w:ascii="Calibri" w:eastAsia="Times New Roman" w:hAnsi="Calibri" w:cs="Arial"/>
          <w:kern w:val="0"/>
          <w:lang w:eastAsia="de-DE"/>
          <w14:ligatures w14:val="none"/>
        </w:rPr>
      </w:pPr>
    </w:p>
    <w:p w14:paraId="176FB731" w14:textId="77777777" w:rsidR="00F160D8" w:rsidRPr="00F160D8" w:rsidRDefault="00F160D8" w:rsidP="00F160D8">
      <w:pPr>
        <w:spacing w:after="0" w:line="240" w:lineRule="auto"/>
        <w:ind w:left="709" w:hanging="709"/>
        <w:jc w:val="both"/>
        <w:rPr>
          <w:rFonts w:ascii="Calibri" w:eastAsia="Times New Roman" w:hAnsi="Calibri" w:cs="Arial"/>
          <w:kern w:val="0"/>
          <w:lang w:eastAsia="de-DE"/>
          <w14:ligatures w14:val="none"/>
        </w:rPr>
      </w:pPr>
    </w:p>
    <w:p w14:paraId="33D39B08" w14:textId="77777777" w:rsidR="00F160D8" w:rsidRPr="00F160D8" w:rsidRDefault="00F160D8" w:rsidP="00F160D8">
      <w:pPr>
        <w:spacing w:after="0" w:line="240" w:lineRule="auto"/>
        <w:ind w:left="709" w:hanging="709"/>
        <w:jc w:val="center"/>
        <w:rPr>
          <w:rFonts w:ascii="Calibri" w:eastAsia="Times New Roman" w:hAnsi="Calibri" w:cs="Arial"/>
          <w:b/>
          <w:kern w:val="0"/>
          <w:lang w:eastAsia="de-DE"/>
          <w14:ligatures w14:val="none"/>
        </w:rPr>
      </w:pPr>
      <w:r w:rsidRPr="00F160D8">
        <w:rPr>
          <w:rFonts w:ascii="Calibri" w:eastAsia="Times New Roman" w:hAnsi="Calibri" w:cs="Arial"/>
          <w:b/>
          <w:kern w:val="0"/>
          <w:lang w:eastAsia="de-DE"/>
          <w14:ligatures w14:val="none"/>
        </w:rPr>
        <w:t>§ 6 Hausrecht</w:t>
      </w:r>
    </w:p>
    <w:p w14:paraId="57EF5FA4" w14:textId="77777777" w:rsidR="00F160D8" w:rsidRPr="00F160D8" w:rsidRDefault="00F160D8" w:rsidP="00F160D8">
      <w:pPr>
        <w:spacing w:after="0" w:line="240" w:lineRule="auto"/>
        <w:ind w:left="709" w:hanging="709"/>
        <w:jc w:val="both"/>
        <w:rPr>
          <w:rFonts w:ascii="Calibri" w:eastAsia="Times New Roman" w:hAnsi="Calibri" w:cs="Arial"/>
          <w:kern w:val="0"/>
          <w:lang w:eastAsia="de-DE"/>
          <w14:ligatures w14:val="none"/>
        </w:rPr>
      </w:pPr>
    </w:p>
    <w:p w14:paraId="1534F956"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 xml:space="preserve">Die vom </w:t>
      </w:r>
      <w:proofErr w:type="spellStart"/>
      <w:r w:rsidRPr="00F160D8">
        <w:rPr>
          <w:rFonts w:ascii="Calibri" w:eastAsia="Times New Roman" w:hAnsi="Calibri" w:cs="Arial"/>
          <w:kern w:val="0"/>
          <w:lang w:eastAsia="de-DE"/>
          <w14:ligatures w14:val="none"/>
        </w:rPr>
        <w:t>Nutzungsüberlasser</w:t>
      </w:r>
      <w:proofErr w:type="spellEnd"/>
      <w:r w:rsidRPr="00F160D8">
        <w:rPr>
          <w:rFonts w:ascii="Calibri" w:eastAsia="Times New Roman" w:hAnsi="Calibri" w:cs="Arial"/>
          <w:kern w:val="0"/>
          <w:lang w:eastAsia="de-DE"/>
          <w14:ligatures w14:val="none"/>
        </w:rPr>
        <w:t xml:space="preserve"> beauftragten Dienstkräfte üben gegenüber dem Nutzer und neben dem Nutzer gegenüber den Besucherinnen und Besuchern das Hausrecht aus. Das Hausrecht des Nutzers gegenüber den Besuchern nach dem Versammlungsgesetz bleibt unberührt. </w:t>
      </w:r>
    </w:p>
    <w:p w14:paraId="2C4E1B28"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4B7488E0"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50B3CDD2" w14:textId="77777777" w:rsidR="00F160D8" w:rsidRPr="00F160D8" w:rsidRDefault="00F160D8" w:rsidP="00F160D8">
      <w:pPr>
        <w:spacing w:after="0" w:line="240" w:lineRule="auto"/>
        <w:jc w:val="center"/>
        <w:rPr>
          <w:rFonts w:ascii="Calibri" w:eastAsia="Times New Roman" w:hAnsi="Calibri" w:cs="Arial"/>
          <w:kern w:val="0"/>
          <w:lang w:eastAsia="de-DE"/>
          <w14:ligatures w14:val="none"/>
        </w:rPr>
      </w:pPr>
      <w:r w:rsidRPr="00F160D8">
        <w:rPr>
          <w:rFonts w:ascii="Calibri" w:eastAsia="Times New Roman" w:hAnsi="Calibri" w:cs="Arial"/>
          <w:b/>
          <w:kern w:val="0"/>
          <w:lang w:eastAsia="de-DE"/>
          <w14:ligatures w14:val="none"/>
        </w:rPr>
        <w:t>§ 7 Werbung</w:t>
      </w:r>
    </w:p>
    <w:p w14:paraId="1CEBBFF7"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1B3035EF"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 xml:space="preserve">Jede Art von Werbung des Nutzers zugunsten Dritter ist ausgeschlossen. </w:t>
      </w:r>
    </w:p>
    <w:p w14:paraId="2391C514" w14:textId="77777777" w:rsidR="00F160D8" w:rsidRPr="00F160D8" w:rsidRDefault="00F160D8" w:rsidP="00F160D8">
      <w:pPr>
        <w:spacing w:after="0" w:line="240" w:lineRule="auto"/>
        <w:jc w:val="center"/>
        <w:rPr>
          <w:rFonts w:ascii="Calibri" w:eastAsia="Times New Roman" w:hAnsi="Calibri" w:cs="Arial"/>
          <w:b/>
          <w:kern w:val="0"/>
          <w:lang w:eastAsia="de-DE"/>
          <w14:ligatures w14:val="none"/>
        </w:rPr>
      </w:pPr>
      <w:r w:rsidRPr="00F160D8">
        <w:rPr>
          <w:rFonts w:ascii="Calibri" w:eastAsia="Times New Roman" w:hAnsi="Calibri" w:cs="Arial"/>
          <w:kern w:val="0"/>
          <w:lang w:eastAsia="de-DE"/>
          <w14:ligatures w14:val="none"/>
        </w:rPr>
        <w:br w:type="page"/>
      </w:r>
      <w:r w:rsidRPr="00F160D8">
        <w:rPr>
          <w:rFonts w:ascii="Calibri" w:eastAsia="Times New Roman" w:hAnsi="Calibri" w:cs="Arial"/>
          <w:b/>
          <w:kern w:val="0"/>
          <w:lang w:eastAsia="de-DE"/>
          <w14:ligatures w14:val="none"/>
        </w:rPr>
        <w:lastRenderedPageBreak/>
        <w:t>§ 8</w:t>
      </w:r>
    </w:p>
    <w:p w14:paraId="2A424D09" w14:textId="77777777" w:rsidR="00F160D8" w:rsidRPr="00F160D8" w:rsidRDefault="00F160D8" w:rsidP="00F160D8">
      <w:pPr>
        <w:spacing w:after="0" w:line="240" w:lineRule="auto"/>
        <w:jc w:val="center"/>
        <w:rPr>
          <w:rFonts w:ascii="Calibri" w:eastAsia="Times New Roman" w:hAnsi="Calibri" w:cs="Arial"/>
          <w:b/>
          <w:kern w:val="0"/>
          <w:lang w:eastAsia="de-DE"/>
          <w14:ligatures w14:val="none"/>
        </w:rPr>
      </w:pPr>
      <w:r w:rsidRPr="00F160D8">
        <w:rPr>
          <w:rFonts w:ascii="Calibri" w:eastAsia="Times New Roman" w:hAnsi="Calibri" w:cs="Arial"/>
          <w:b/>
          <w:kern w:val="0"/>
          <w:lang w:eastAsia="de-DE"/>
          <w14:ligatures w14:val="none"/>
        </w:rPr>
        <w:t>Benutzungsgebühren</w:t>
      </w:r>
    </w:p>
    <w:p w14:paraId="4C9211A9" w14:textId="77777777" w:rsidR="00F160D8" w:rsidRPr="00F160D8" w:rsidRDefault="00F160D8" w:rsidP="00F160D8">
      <w:pPr>
        <w:spacing w:after="0" w:line="240" w:lineRule="auto"/>
        <w:jc w:val="center"/>
        <w:rPr>
          <w:rFonts w:ascii="Calibri" w:eastAsia="Times New Roman" w:hAnsi="Calibri" w:cs="Arial"/>
          <w:kern w:val="0"/>
          <w:lang w:eastAsia="de-DE"/>
          <w14:ligatures w14:val="none"/>
        </w:rPr>
      </w:pPr>
    </w:p>
    <w:p w14:paraId="1ABC4D80" w14:textId="77777777" w:rsidR="00F160D8" w:rsidRPr="00F160D8" w:rsidRDefault="00F160D8" w:rsidP="00F160D8">
      <w:pPr>
        <w:numPr>
          <w:ilvl w:val="0"/>
          <w:numId w:val="4"/>
        </w:numPr>
        <w:spacing w:after="0" w:line="240" w:lineRule="auto"/>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Als Nutzungsgebühr der Mehrzweckhalle wird folgende Benutzungsgebühr erhoben:</w:t>
      </w:r>
    </w:p>
    <w:p w14:paraId="44F5D774" w14:textId="77777777" w:rsidR="00F160D8" w:rsidRPr="00F160D8" w:rsidRDefault="00F160D8" w:rsidP="00F160D8">
      <w:pPr>
        <w:spacing w:after="0" w:line="240" w:lineRule="auto"/>
        <w:rPr>
          <w:rFonts w:ascii="Calibri" w:eastAsia="Times New Roman" w:hAnsi="Calibri" w:cs="Arial"/>
          <w:kern w:val="0"/>
          <w:lang w:eastAsia="de-DE"/>
          <w14:ligatures w14:val="none"/>
        </w:rPr>
      </w:pPr>
    </w:p>
    <w:tbl>
      <w:tblPr>
        <w:tblW w:w="8224" w:type="dxa"/>
        <w:tblCellSpacing w:w="0" w:type="dxa"/>
        <w:tblInd w:w="878" w:type="dxa"/>
        <w:tblLayout w:type="fixed"/>
        <w:tblCellMar>
          <w:top w:w="15" w:type="dxa"/>
          <w:left w:w="15" w:type="dxa"/>
          <w:bottom w:w="15" w:type="dxa"/>
          <w:right w:w="15" w:type="dxa"/>
        </w:tblCellMar>
        <w:tblLook w:val="04A0" w:firstRow="1" w:lastRow="0" w:firstColumn="1" w:lastColumn="0" w:noHBand="0" w:noVBand="1"/>
      </w:tblPr>
      <w:tblGrid>
        <w:gridCol w:w="2559"/>
        <w:gridCol w:w="1694"/>
        <w:gridCol w:w="1701"/>
        <w:gridCol w:w="1417"/>
        <w:gridCol w:w="853"/>
      </w:tblGrid>
      <w:tr w:rsidR="00F160D8" w:rsidRPr="00F160D8" w14:paraId="0E8B0F9E" w14:textId="77777777" w:rsidTr="00402BA1">
        <w:trPr>
          <w:trHeight w:val="552"/>
          <w:tblCellSpacing w:w="0" w:type="dxa"/>
        </w:trPr>
        <w:tc>
          <w:tcPr>
            <w:tcW w:w="2559" w:type="dxa"/>
            <w:tcBorders>
              <w:top w:val="single" w:sz="6" w:space="0" w:color="000000"/>
              <w:left w:val="single" w:sz="6" w:space="0" w:color="000000"/>
              <w:bottom w:val="single" w:sz="6" w:space="0" w:color="000000"/>
              <w:right w:val="single" w:sz="6" w:space="0" w:color="000000"/>
            </w:tcBorders>
            <w:vAlign w:val="center"/>
            <w:hideMark/>
          </w:tcPr>
          <w:p w14:paraId="26576093" w14:textId="77777777" w:rsidR="00F160D8" w:rsidRPr="00F160D8" w:rsidRDefault="00F160D8" w:rsidP="00F160D8">
            <w:pPr>
              <w:spacing w:after="0" w:line="240" w:lineRule="auto"/>
              <w:jc w:val="center"/>
              <w:rPr>
                <w:rFonts w:ascii="Arial" w:eastAsia="Times New Roman" w:hAnsi="Arial" w:cs="Arial"/>
                <w:color w:val="000000"/>
                <w:kern w:val="0"/>
                <w:sz w:val="20"/>
                <w:szCs w:val="20"/>
                <w:lang w:eastAsia="de-DE"/>
                <w14:ligatures w14:val="none"/>
              </w:rPr>
            </w:pPr>
          </w:p>
        </w:tc>
        <w:tc>
          <w:tcPr>
            <w:tcW w:w="1694" w:type="dxa"/>
            <w:tcBorders>
              <w:top w:val="single" w:sz="6" w:space="0" w:color="000000"/>
              <w:left w:val="single" w:sz="6" w:space="0" w:color="000000"/>
              <w:bottom w:val="single" w:sz="6" w:space="0" w:color="000000"/>
              <w:right w:val="single" w:sz="6" w:space="0" w:color="000000"/>
            </w:tcBorders>
            <w:vAlign w:val="center"/>
            <w:hideMark/>
          </w:tcPr>
          <w:p w14:paraId="01209C4E" w14:textId="77777777" w:rsidR="00F160D8" w:rsidRPr="00F160D8" w:rsidRDefault="00F160D8" w:rsidP="00F160D8">
            <w:pPr>
              <w:spacing w:after="0" w:line="240" w:lineRule="auto"/>
              <w:jc w:val="center"/>
              <w:rPr>
                <w:rFonts w:ascii="Arial" w:eastAsia="Times New Roman" w:hAnsi="Arial" w:cs="Arial"/>
                <w:color w:val="000000"/>
                <w:kern w:val="0"/>
                <w:sz w:val="20"/>
                <w:szCs w:val="20"/>
                <w:lang w:eastAsia="de-DE"/>
                <w14:ligatures w14:val="none"/>
              </w:rPr>
            </w:pPr>
            <w:proofErr w:type="spellStart"/>
            <w:r w:rsidRPr="00F160D8">
              <w:rPr>
                <w:rFonts w:ascii="Calibri" w:eastAsia="Times New Roman" w:hAnsi="Calibri" w:cs="Arial"/>
                <w:color w:val="000000"/>
                <w:kern w:val="0"/>
                <w:sz w:val="20"/>
                <w:szCs w:val="20"/>
                <w:lang w:eastAsia="de-DE"/>
                <w14:ligatures w14:val="none"/>
              </w:rPr>
              <w:t>Kleinsendelbacher</w:t>
            </w:r>
            <w:proofErr w:type="spellEnd"/>
            <w:r w:rsidRPr="00F160D8">
              <w:rPr>
                <w:rFonts w:ascii="Calibri" w:eastAsia="Times New Roman" w:hAnsi="Calibri" w:cs="Arial"/>
                <w:color w:val="000000"/>
                <w:kern w:val="0"/>
                <w:sz w:val="20"/>
                <w:szCs w:val="20"/>
                <w:lang w:eastAsia="de-DE"/>
                <w14:ligatures w14:val="none"/>
              </w:rPr>
              <w:br/>
              <w:t>Vereine</w:t>
            </w:r>
          </w:p>
        </w:tc>
        <w:tc>
          <w:tcPr>
            <w:tcW w:w="1701" w:type="dxa"/>
            <w:tcBorders>
              <w:top w:val="single" w:sz="6" w:space="0" w:color="000000"/>
              <w:left w:val="single" w:sz="6" w:space="0" w:color="000000"/>
              <w:bottom w:val="single" w:sz="6" w:space="0" w:color="000000"/>
              <w:right w:val="single" w:sz="6" w:space="0" w:color="000000"/>
            </w:tcBorders>
            <w:vAlign w:val="center"/>
          </w:tcPr>
          <w:p w14:paraId="5B1918F4" w14:textId="77777777" w:rsidR="00F160D8" w:rsidRPr="00F160D8" w:rsidRDefault="00F160D8" w:rsidP="00F160D8">
            <w:pPr>
              <w:spacing w:after="0" w:line="240" w:lineRule="auto"/>
              <w:jc w:val="center"/>
              <w:rPr>
                <w:rFonts w:ascii="Arial" w:eastAsia="Times New Roman" w:hAnsi="Arial" w:cs="Arial"/>
                <w:color w:val="000000"/>
                <w:kern w:val="0"/>
                <w:sz w:val="20"/>
                <w:szCs w:val="20"/>
                <w:lang w:eastAsia="de-DE"/>
                <w14:ligatures w14:val="none"/>
              </w:rPr>
            </w:pPr>
            <w:proofErr w:type="spellStart"/>
            <w:r w:rsidRPr="00F160D8">
              <w:rPr>
                <w:rFonts w:ascii="Calibri" w:eastAsia="Times New Roman" w:hAnsi="Calibri" w:cs="Arial"/>
                <w:color w:val="000000"/>
                <w:kern w:val="0"/>
                <w:sz w:val="20"/>
                <w:szCs w:val="20"/>
                <w:lang w:eastAsia="de-DE"/>
                <w14:ligatures w14:val="none"/>
              </w:rPr>
              <w:t>Kleinsendelbacher</w:t>
            </w:r>
            <w:proofErr w:type="spellEnd"/>
            <w:r w:rsidRPr="00F160D8">
              <w:rPr>
                <w:rFonts w:ascii="Calibri" w:eastAsia="Times New Roman" w:hAnsi="Calibri" w:cs="Arial"/>
                <w:color w:val="000000"/>
                <w:kern w:val="0"/>
                <w:sz w:val="20"/>
                <w:szCs w:val="20"/>
                <w:lang w:eastAsia="de-DE"/>
                <w14:ligatures w14:val="none"/>
              </w:rPr>
              <w:br/>
              <w:t>Privatpersonen</w:t>
            </w:r>
          </w:p>
        </w:tc>
        <w:tc>
          <w:tcPr>
            <w:tcW w:w="1417" w:type="dxa"/>
            <w:tcBorders>
              <w:top w:val="single" w:sz="6" w:space="0" w:color="000000"/>
              <w:left w:val="single" w:sz="6" w:space="0" w:color="000000"/>
              <w:bottom w:val="single" w:sz="6" w:space="0" w:color="000000"/>
              <w:right w:val="single" w:sz="6" w:space="0" w:color="000000"/>
            </w:tcBorders>
            <w:vAlign w:val="center"/>
          </w:tcPr>
          <w:p w14:paraId="6CDF2075" w14:textId="77777777" w:rsidR="00F160D8" w:rsidRPr="00F160D8" w:rsidRDefault="00F160D8" w:rsidP="00F160D8">
            <w:pPr>
              <w:spacing w:after="0" w:line="240" w:lineRule="auto"/>
              <w:jc w:val="center"/>
              <w:rPr>
                <w:rFonts w:ascii="Arial" w:eastAsia="Times New Roman" w:hAnsi="Arial" w:cs="Arial"/>
                <w:color w:val="000000"/>
                <w:kern w:val="0"/>
                <w:sz w:val="20"/>
                <w:szCs w:val="20"/>
                <w:lang w:eastAsia="de-DE"/>
                <w14:ligatures w14:val="none"/>
              </w:rPr>
            </w:pPr>
            <w:r w:rsidRPr="00F160D8">
              <w:rPr>
                <w:rFonts w:ascii="Calibri" w:eastAsia="Times New Roman" w:hAnsi="Calibri" w:cs="Arial"/>
                <w:color w:val="000000"/>
                <w:kern w:val="0"/>
                <w:sz w:val="20"/>
                <w:szCs w:val="20"/>
                <w:lang w:eastAsia="de-DE"/>
                <w14:ligatures w14:val="none"/>
              </w:rPr>
              <w:t>Ortsfremde</w:t>
            </w:r>
            <w:r w:rsidRPr="00F160D8">
              <w:rPr>
                <w:rFonts w:ascii="Calibri" w:eastAsia="Times New Roman" w:hAnsi="Calibri" w:cs="Arial"/>
                <w:color w:val="000000"/>
                <w:kern w:val="0"/>
                <w:sz w:val="20"/>
                <w:szCs w:val="20"/>
                <w:lang w:eastAsia="de-DE"/>
                <w14:ligatures w14:val="none"/>
              </w:rPr>
              <w:br/>
              <w:t>Privatpersonen</w:t>
            </w:r>
          </w:p>
        </w:tc>
        <w:tc>
          <w:tcPr>
            <w:tcW w:w="853" w:type="dxa"/>
            <w:tcBorders>
              <w:top w:val="single" w:sz="6" w:space="0" w:color="000000"/>
              <w:left w:val="single" w:sz="6" w:space="0" w:color="000000"/>
              <w:bottom w:val="single" w:sz="6" w:space="0" w:color="000000"/>
              <w:right w:val="single" w:sz="6" w:space="0" w:color="000000"/>
            </w:tcBorders>
            <w:vAlign w:val="center"/>
          </w:tcPr>
          <w:p w14:paraId="46ED0950" w14:textId="77777777" w:rsidR="00F160D8" w:rsidRPr="00F160D8" w:rsidRDefault="00F160D8" w:rsidP="00F160D8">
            <w:pPr>
              <w:spacing w:after="0" w:line="240" w:lineRule="auto"/>
              <w:jc w:val="center"/>
              <w:rPr>
                <w:rFonts w:ascii="Calibri" w:eastAsia="Times New Roman" w:hAnsi="Calibri" w:cs="Arial"/>
                <w:color w:val="000000"/>
                <w:kern w:val="0"/>
                <w:sz w:val="20"/>
                <w:szCs w:val="20"/>
                <w:lang w:eastAsia="de-DE"/>
                <w14:ligatures w14:val="none"/>
              </w:rPr>
            </w:pPr>
            <w:r w:rsidRPr="00F160D8">
              <w:rPr>
                <w:rFonts w:ascii="Calibri" w:eastAsia="Times New Roman" w:hAnsi="Calibri" w:cs="Arial"/>
                <w:color w:val="000000"/>
                <w:kern w:val="0"/>
                <w:sz w:val="20"/>
                <w:szCs w:val="20"/>
                <w:lang w:eastAsia="de-DE"/>
                <w14:ligatures w14:val="none"/>
              </w:rPr>
              <w:t>Firmen</w:t>
            </w:r>
          </w:p>
        </w:tc>
      </w:tr>
      <w:tr w:rsidR="00F160D8" w:rsidRPr="00F160D8" w14:paraId="57CC6F7A" w14:textId="77777777" w:rsidTr="00402BA1">
        <w:trPr>
          <w:trHeight w:val="264"/>
          <w:tblCellSpacing w:w="0" w:type="dxa"/>
        </w:trPr>
        <w:tc>
          <w:tcPr>
            <w:tcW w:w="2559" w:type="dxa"/>
            <w:tcBorders>
              <w:top w:val="single" w:sz="6" w:space="0" w:color="000000"/>
              <w:left w:val="single" w:sz="6" w:space="0" w:color="000000"/>
              <w:bottom w:val="single" w:sz="6" w:space="0" w:color="000000"/>
              <w:right w:val="single" w:sz="6" w:space="0" w:color="000000"/>
            </w:tcBorders>
            <w:vAlign w:val="center"/>
            <w:hideMark/>
          </w:tcPr>
          <w:p w14:paraId="07E2D3CE" w14:textId="77777777" w:rsidR="00F160D8" w:rsidRPr="00F160D8" w:rsidRDefault="00F160D8" w:rsidP="00F160D8">
            <w:pPr>
              <w:spacing w:after="0" w:line="240" w:lineRule="auto"/>
              <w:jc w:val="center"/>
              <w:rPr>
                <w:rFonts w:ascii="Arial" w:eastAsia="Times New Roman" w:hAnsi="Arial" w:cs="Arial"/>
                <w:color w:val="000000"/>
                <w:kern w:val="0"/>
                <w:sz w:val="20"/>
                <w:szCs w:val="20"/>
                <w:lang w:eastAsia="de-DE"/>
                <w14:ligatures w14:val="none"/>
              </w:rPr>
            </w:pPr>
            <w:r w:rsidRPr="00F160D8">
              <w:rPr>
                <w:rFonts w:ascii="Calibri" w:eastAsia="Times New Roman" w:hAnsi="Calibri" w:cs="Arial"/>
                <w:color w:val="000000"/>
                <w:kern w:val="0"/>
                <w:sz w:val="20"/>
                <w:szCs w:val="20"/>
                <w:lang w:eastAsia="de-DE"/>
                <w14:ligatures w14:val="none"/>
              </w:rPr>
              <w:t>ganze Halle pro Tag</w:t>
            </w:r>
          </w:p>
        </w:tc>
        <w:tc>
          <w:tcPr>
            <w:tcW w:w="1694" w:type="dxa"/>
            <w:tcBorders>
              <w:top w:val="single" w:sz="6" w:space="0" w:color="000000"/>
              <w:left w:val="single" w:sz="6" w:space="0" w:color="000000"/>
              <w:bottom w:val="single" w:sz="6" w:space="0" w:color="000000"/>
              <w:right w:val="single" w:sz="6" w:space="0" w:color="000000"/>
            </w:tcBorders>
            <w:vAlign w:val="center"/>
            <w:hideMark/>
          </w:tcPr>
          <w:p w14:paraId="23E42A2E" w14:textId="77777777" w:rsidR="00F160D8" w:rsidRPr="00F160D8" w:rsidRDefault="00F160D8" w:rsidP="00F160D8">
            <w:pPr>
              <w:spacing w:after="0" w:line="240" w:lineRule="auto"/>
              <w:jc w:val="right"/>
              <w:rPr>
                <w:rFonts w:ascii="Arial" w:eastAsia="Times New Roman" w:hAnsi="Arial" w:cs="Arial"/>
                <w:kern w:val="0"/>
                <w:sz w:val="20"/>
                <w:szCs w:val="20"/>
                <w:lang w:eastAsia="de-DE"/>
                <w14:ligatures w14:val="none"/>
              </w:rPr>
            </w:pPr>
            <w:r w:rsidRPr="00F160D8">
              <w:rPr>
                <w:rFonts w:ascii="Arial" w:eastAsia="Times New Roman" w:hAnsi="Arial" w:cs="Arial"/>
                <w:kern w:val="0"/>
                <w:sz w:val="20"/>
                <w:szCs w:val="20"/>
                <w:lang w:eastAsia="de-DE"/>
                <w14:ligatures w14:val="none"/>
              </w:rPr>
              <w:t>180 €</w:t>
            </w:r>
          </w:p>
        </w:tc>
        <w:tc>
          <w:tcPr>
            <w:tcW w:w="1701" w:type="dxa"/>
            <w:tcBorders>
              <w:top w:val="single" w:sz="6" w:space="0" w:color="000000"/>
              <w:left w:val="single" w:sz="6" w:space="0" w:color="000000"/>
              <w:bottom w:val="single" w:sz="6" w:space="0" w:color="000000"/>
              <w:right w:val="single" w:sz="6" w:space="0" w:color="000000"/>
            </w:tcBorders>
            <w:vAlign w:val="center"/>
          </w:tcPr>
          <w:p w14:paraId="0332DDDD" w14:textId="77777777" w:rsidR="00F160D8" w:rsidRPr="00F160D8" w:rsidRDefault="00F160D8" w:rsidP="00F160D8">
            <w:pPr>
              <w:spacing w:after="0" w:line="240" w:lineRule="auto"/>
              <w:jc w:val="right"/>
              <w:rPr>
                <w:rFonts w:ascii="Arial" w:eastAsia="Times New Roman" w:hAnsi="Arial" w:cs="Arial"/>
                <w:kern w:val="0"/>
                <w:sz w:val="20"/>
                <w:szCs w:val="20"/>
                <w:lang w:eastAsia="de-DE"/>
                <w14:ligatures w14:val="none"/>
              </w:rPr>
            </w:pPr>
            <w:r w:rsidRPr="00F160D8">
              <w:rPr>
                <w:rFonts w:ascii="Arial" w:eastAsia="Times New Roman" w:hAnsi="Arial" w:cs="Arial"/>
                <w:kern w:val="0"/>
                <w:sz w:val="20"/>
                <w:szCs w:val="20"/>
                <w:lang w:eastAsia="de-DE"/>
                <w14:ligatures w14:val="none"/>
              </w:rPr>
              <w:t>200 €</w:t>
            </w:r>
          </w:p>
        </w:tc>
        <w:tc>
          <w:tcPr>
            <w:tcW w:w="1417" w:type="dxa"/>
            <w:tcBorders>
              <w:top w:val="single" w:sz="6" w:space="0" w:color="000000"/>
              <w:left w:val="single" w:sz="6" w:space="0" w:color="000000"/>
              <w:bottom w:val="single" w:sz="6" w:space="0" w:color="000000"/>
              <w:right w:val="single" w:sz="6" w:space="0" w:color="000000"/>
            </w:tcBorders>
            <w:vAlign w:val="center"/>
          </w:tcPr>
          <w:p w14:paraId="51760EC6" w14:textId="77777777" w:rsidR="00F160D8" w:rsidRPr="00F160D8" w:rsidRDefault="00F160D8" w:rsidP="00F160D8">
            <w:pPr>
              <w:spacing w:after="0" w:line="240" w:lineRule="auto"/>
              <w:jc w:val="right"/>
              <w:rPr>
                <w:rFonts w:ascii="Arial" w:eastAsia="Times New Roman" w:hAnsi="Arial" w:cs="Arial"/>
                <w:kern w:val="0"/>
                <w:sz w:val="20"/>
                <w:szCs w:val="20"/>
                <w:lang w:eastAsia="de-DE"/>
                <w14:ligatures w14:val="none"/>
              </w:rPr>
            </w:pPr>
            <w:r w:rsidRPr="00F160D8">
              <w:rPr>
                <w:rFonts w:ascii="Arial" w:eastAsia="Times New Roman" w:hAnsi="Arial" w:cs="Arial"/>
                <w:kern w:val="0"/>
                <w:sz w:val="20"/>
                <w:szCs w:val="20"/>
                <w:lang w:eastAsia="de-DE"/>
                <w14:ligatures w14:val="none"/>
              </w:rPr>
              <w:t>300 €</w:t>
            </w:r>
          </w:p>
        </w:tc>
        <w:tc>
          <w:tcPr>
            <w:tcW w:w="853" w:type="dxa"/>
            <w:tcBorders>
              <w:top w:val="single" w:sz="6" w:space="0" w:color="000000"/>
              <w:left w:val="single" w:sz="6" w:space="0" w:color="000000"/>
              <w:bottom w:val="single" w:sz="6" w:space="0" w:color="000000"/>
              <w:right w:val="single" w:sz="6" w:space="0" w:color="000000"/>
            </w:tcBorders>
            <w:vAlign w:val="center"/>
          </w:tcPr>
          <w:p w14:paraId="39219135" w14:textId="77777777" w:rsidR="00F160D8" w:rsidRPr="00F160D8" w:rsidRDefault="00F160D8" w:rsidP="00F160D8">
            <w:pPr>
              <w:spacing w:after="0" w:line="240" w:lineRule="auto"/>
              <w:jc w:val="right"/>
              <w:rPr>
                <w:rFonts w:ascii="Arial" w:eastAsia="Times New Roman" w:hAnsi="Arial" w:cs="Arial"/>
                <w:color w:val="000000"/>
                <w:kern w:val="0"/>
                <w:sz w:val="20"/>
                <w:szCs w:val="20"/>
                <w:lang w:eastAsia="de-DE"/>
                <w14:ligatures w14:val="none"/>
              </w:rPr>
            </w:pPr>
            <w:r w:rsidRPr="00F160D8">
              <w:rPr>
                <w:rFonts w:ascii="Arial" w:eastAsia="Times New Roman" w:hAnsi="Arial" w:cs="Arial"/>
                <w:color w:val="000000"/>
                <w:kern w:val="0"/>
                <w:sz w:val="20"/>
                <w:szCs w:val="20"/>
                <w:lang w:eastAsia="de-DE"/>
                <w14:ligatures w14:val="none"/>
              </w:rPr>
              <w:t>600 €</w:t>
            </w:r>
          </w:p>
        </w:tc>
      </w:tr>
      <w:tr w:rsidR="00F160D8" w:rsidRPr="00F160D8" w14:paraId="52BAC138" w14:textId="77777777" w:rsidTr="00402BA1">
        <w:trPr>
          <w:trHeight w:val="264"/>
          <w:tblCellSpacing w:w="0" w:type="dxa"/>
        </w:trPr>
        <w:tc>
          <w:tcPr>
            <w:tcW w:w="2559" w:type="dxa"/>
            <w:tcBorders>
              <w:top w:val="single" w:sz="6" w:space="0" w:color="000000"/>
              <w:left w:val="single" w:sz="6" w:space="0" w:color="000000"/>
              <w:bottom w:val="single" w:sz="6" w:space="0" w:color="000000"/>
              <w:right w:val="single" w:sz="6" w:space="0" w:color="000000"/>
            </w:tcBorders>
            <w:vAlign w:val="center"/>
            <w:hideMark/>
          </w:tcPr>
          <w:p w14:paraId="58DD7143" w14:textId="77777777" w:rsidR="00F160D8" w:rsidRPr="00F160D8" w:rsidRDefault="00F160D8" w:rsidP="00F160D8">
            <w:pPr>
              <w:spacing w:after="0" w:line="240" w:lineRule="auto"/>
              <w:jc w:val="center"/>
              <w:rPr>
                <w:rFonts w:ascii="Arial" w:eastAsia="Times New Roman" w:hAnsi="Arial" w:cs="Arial"/>
                <w:color w:val="000000"/>
                <w:kern w:val="0"/>
                <w:sz w:val="20"/>
                <w:szCs w:val="20"/>
                <w:lang w:eastAsia="de-DE"/>
                <w14:ligatures w14:val="none"/>
              </w:rPr>
            </w:pPr>
            <w:r w:rsidRPr="00F160D8">
              <w:rPr>
                <w:rFonts w:ascii="Calibri" w:eastAsia="Times New Roman" w:hAnsi="Calibri" w:cs="Arial"/>
                <w:color w:val="000000"/>
                <w:kern w:val="0"/>
                <w:sz w:val="20"/>
                <w:szCs w:val="20"/>
                <w:lang w:eastAsia="de-DE"/>
                <w14:ligatures w14:val="none"/>
              </w:rPr>
              <w:t>Halle pro Stunde</w:t>
            </w:r>
          </w:p>
        </w:tc>
        <w:tc>
          <w:tcPr>
            <w:tcW w:w="1694" w:type="dxa"/>
            <w:tcBorders>
              <w:top w:val="single" w:sz="6" w:space="0" w:color="000000"/>
              <w:left w:val="single" w:sz="6" w:space="0" w:color="000000"/>
              <w:bottom w:val="single" w:sz="6" w:space="0" w:color="000000"/>
              <w:right w:val="single" w:sz="6" w:space="0" w:color="000000"/>
            </w:tcBorders>
            <w:vAlign w:val="center"/>
            <w:hideMark/>
          </w:tcPr>
          <w:p w14:paraId="424EFE4B" w14:textId="77777777" w:rsidR="00F160D8" w:rsidRPr="00F160D8" w:rsidRDefault="00F160D8" w:rsidP="00F160D8">
            <w:pPr>
              <w:spacing w:after="0" w:line="240" w:lineRule="auto"/>
              <w:jc w:val="right"/>
              <w:rPr>
                <w:rFonts w:ascii="Arial" w:eastAsia="Times New Roman" w:hAnsi="Arial" w:cs="Arial"/>
                <w:color w:val="000000"/>
                <w:kern w:val="0"/>
                <w:sz w:val="20"/>
                <w:szCs w:val="20"/>
                <w:lang w:eastAsia="de-DE"/>
                <w14:ligatures w14:val="none"/>
              </w:rPr>
            </w:pPr>
            <w:r w:rsidRPr="00F160D8">
              <w:rPr>
                <w:rFonts w:ascii="Arial" w:eastAsia="Times New Roman" w:hAnsi="Arial" w:cs="Arial"/>
                <w:color w:val="000000"/>
                <w:kern w:val="0"/>
                <w:sz w:val="20"/>
                <w:szCs w:val="20"/>
                <w:lang w:eastAsia="de-DE"/>
                <w14:ligatures w14:val="none"/>
              </w:rPr>
              <w:t>15 €</w:t>
            </w:r>
          </w:p>
        </w:tc>
        <w:tc>
          <w:tcPr>
            <w:tcW w:w="1701" w:type="dxa"/>
            <w:tcBorders>
              <w:top w:val="single" w:sz="6" w:space="0" w:color="000000"/>
              <w:left w:val="single" w:sz="6" w:space="0" w:color="000000"/>
              <w:bottom w:val="single" w:sz="6" w:space="0" w:color="000000"/>
              <w:right w:val="single" w:sz="6" w:space="0" w:color="000000"/>
            </w:tcBorders>
            <w:vAlign w:val="center"/>
          </w:tcPr>
          <w:p w14:paraId="6B7E4CC0" w14:textId="77777777" w:rsidR="00F160D8" w:rsidRPr="00F160D8" w:rsidRDefault="00F160D8" w:rsidP="00F160D8">
            <w:pPr>
              <w:spacing w:after="0" w:line="240" w:lineRule="auto"/>
              <w:jc w:val="center"/>
              <w:rPr>
                <w:rFonts w:ascii="Arial" w:eastAsia="Times New Roman" w:hAnsi="Arial" w:cs="Arial"/>
                <w:color w:val="000000"/>
                <w:kern w:val="0"/>
                <w:sz w:val="18"/>
                <w:szCs w:val="18"/>
                <w:lang w:eastAsia="de-DE"/>
                <w14:ligatures w14:val="none"/>
              </w:rPr>
            </w:pPr>
            <w:r w:rsidRPr="00F160D8">
              <w:rPr>
                <w:rFonts w:ascii="Arial" w:eastAsia="Times New Roman" w:hAnsi="Arial" w:cs="Arial"/>
                <w:color w:val="000000"/>
                <w:kern w:val="0"/>
                <w:sz w:val="18"/>
                <w:szCs w:val="18"/>
                <w:lang w:eastAsia="de-DE"/>
                <w14:ligatures w14:val="none"/>
              </w:rPr>
              <w:t xml:space="preserve">nicht </w:t>
            </w:r>
          </w:p>
          <w:p w14:paraId="675342DB" w14:textId="77777777" w:rsidR="00F160D8" w:rsidRPr="00F160D8" w:rsidRDefault="00F160D8" w:rsidP="00F160D8">
            <w:pPr>
              <w:spacing w:after="0" w:line="240" w:lineRule="auto"/>
              <w:jc w:val="center"/>
              <w:rPr>
                <w:rFonts w:ascii="Arial" w:eastAsia="Times New Roman" w:hAnsi="Arial" w:cs="Arial"/>
                <w:color w:val="000000"/>
                <w:kern w:val="0"/>
                <w:sz w:val="18"/>
                <w:szCs w:val="18"/>
                <w:lang w:eastAsia="de-DE"/>
                <w14:ligatures w14:val="none"/>
              </w:rPr>
            </w:pPr>
            <w:r w:rsidRPr="00F160D8">
              <w:rPr>
                <w:rFonts w:ascii="Arial" w:eastAsia="Times New Roman" w:hAnsi="Arial" w:cs="Arial"/>
                <w:color w:val="000000"/>
                <w:kern w:val="0"/>
                <w:sz w:val="18"/>
                <w:szCs w:val="18"/>
                <w:lang w:eastAsia="de-DE"/>
                <w14:ligatures w14:val="none"/>
              </w:rPr>
              <w:t>vorgesehen</w:t>
            </w:r>
          </w:p>
        </w:tc>
        <w:tc>
          <w:tcPr>
            <w:tcW w:w="1417" w:type="dxa"/>
            <w:tcBorders>
              <w:top w:val="single" w:sz="6" w:space="0" w:color="000000"/>
              <w:left w:val="single" w:sz="6" w:space="0" w:color="000000"/>
              <w:bottom w:val="single" w:sz="6" w:space="0" w:color="000000"/>
              <w:right w:val="single" w:sz="6" w:space="0" w:color="000000"/>
            </w:tcBorders>
            <w:vAlign w:val="center"/>
          </w:tcPr>
          <w:p w14:paraId="0038B4FD" w14:textId="77777777" w:rsidR="00F160D8" w:rsidRPr="00F160D8" w:rsidRDefault="00F160D8" w:rsidP="00F160D8">
            <w:pPr>
              <w:spacing w:after="0" w:line="240" w:lineRule="auto"/>
              <w:jc w:val="center"/>
              <w:rPr>
                <w:rFonts w:ascii="Arial" w:eastAsia="Times New Roman" w:hAnsi="Arial" w:cs="Arial"/>
                <w:color w:val="000000"/>
                <w:kern w:val="0"/>
                <w:sz w:val="18"/>
                <w:szCs w:val="18"/>
                <w:lang w:eastAsia="de-DE"/>
                <w14:ligatures w14:val="none"/>
              </w:rPr>
            </w:pPr>
            <w:r w:rsidRPr="00F160D8">
              <w:rPr>
                <w:rFonts w:ascii="Arial" w:eastAsia="Times New Roman" w:hAnsi="Arial" w:cs="Arial"/>
                <w:color w:val="000000"/>
                <w:kern w:val="0"/>
                <w:sz w:val="18"/>
                <w:szCs w:val="18"/>
                <w:lang w:eastAsia="de-DE"/>
                <w14:ligatures w14:val="none"/>
              </w:rPr>
              <w:t>nicht vorgesehen</w:t>
            </w:r>
          </w:p>
        </w:tc>
        <w:tc>
          <w:tcPr>
            <w:tcW w:w="853" w:type="dxa"/>
            <w:tcBorders>
              <w:top w:val="single" w:sz="6" w:space="0" w:color="000000"/>
              <w:left w:val="single" w:sz="6" w:space="0" w:color="000000"/>
              <w:bottom w:val="single" w:sz="6" w:space="0" w:color="000000"/>
              <w:right w:val="single" w:sz="6" w:space="0" w:color="000000"/>
            </w:tcBorders>
            <w:vAlign w:val="center"/>
          </w:tcPr>
          <w:p w14:paraId="1A83F0D4" w14:textId="77777777" w:rsidR="00F160D8" w:rsidRPr="00F160D8" w:rsidRDefault="00F160D8" w:rsidP="00F160D8">
            <w:pPr>
              <w:spacing w:after="0" w:line="240" w:lineRule="auto"/>
              <w:jc w:val="center"/>
              <w:rPr>
                <w:rFonts w:ascii="Arial" w:eastAsia="Times New Roman" w:hAnsi="Arial" w:cs="Arial"/>
                <w:color w:val="000000"/>
                <w:kern w:val="0"/>
                <w:sz w:val="18"/>
                <w:szCs w:val="18"/>
                <w:lang w:eastAsia="de-DE"/>
                <w14:ligatures w14:val="none"/>
              </w:rPr>
            </w:pPr>
            <w:r w:rsidRPr="00F160D8">
              <w:rPr>
                <w:rFonts w:ascii="Arial" w:eastAsia="Times New Roman" w:hAnsi="Arial" w:cs="Arial"/>
                <w:color w:val="000000"/>
                <w:kern w:val="0"/>
                <w:sz w:val="18"/>
                <w:szCs w:val="18"/>
                <w:lang w:eastAsia="de-DE"/>
                <w14:ligatures w14:val="none"/>
              </w:rPr>
              <w:t>nicht vorgesehen</w:t>
            </w:r>
          </w:p>
        </w:tc>
      </w:tr>
      <w:tr w:rsidR="00F160D8" w:rsidRPr="00F160D8" w14:paraId="2DB0CC91" w14:textId="77777777" w:rsidTr="00402BA1">
        <w:trPr>
          <w:trHeight w:val="264"/>
          <w:tblCellSpacing w:w="0" w:type="dxa"/>
        </w:trPr>
        <w:tc>
          <w:tcPr>
            <w:tcW w:w="2559" w:type="dxa"/>
            <w:tcBorders>
              <w:top w:val="single" w:sz="6" w:space="0" w:color="000000"/>
              <w:left w:val="single" w:sz="6" w:space="0" w:color="000000"/>
              <w:bottom w:val="single" w:sz="6" w:space="0" w:color="000000"/>
              <w:right w:val="single" w:sz="6" w:space="0" w:color="000000"/>
            </w:tcBorders>
            <w:vAlign w:val="center"/>
            <w:hideMark/>
          </w:tcPr>
          <w:p w14:paraId="61935F22" w14:textId="77777777" w:rsidR="00F160D8" w:rsidRPr="00F160D8" w:rsidRDefault="00F160D8" w:rsidP="00F160D8">
            <w:pPr>
              <w:spacing w:after="0" w:line="240" w:lineRule="auto"/>
              <w:jc w:val="center"/>
              <w:rPr>
                <w:rFonts w:ascii="Arial" w:eastAsia="Times New Roman" w:hAnsi="Arial" w:cs="Arial"/>
                <w:color w:val="000000"/>
                <w:kern w:val="0"/>
                <w:sz w:val="20"/>
                <w:szCs w:val="20"/>
                <w:lang w:eastAsia="de-DE"/>
                <w14:ligatures w14:val="none"/>
              </w:rPr>
            </w:pPr>
            <w:r w:rsidRPr="00F160D8">
              <w:rPr>
                <w:rFonts w:ascii="Calibri" w:eastAsia="Times New Roman" w:hAnsi="Calibri" w:cs="Arial"/>
                <w:color w:val="000000"/>
                <w:kern w:val="0"/>
                <w:sz w:val="20"/>
                <w:szCs w:val="20"/>
                <w:lang w:eastAsia="de-DE"/>
                <w14:ligatures w14:val="none"/>
              </w:rPr>
              <w:t>Küchenbenutzung</w:t>
            </w:r>
          </w:p>
        </w:tc>
        <w:tc>
          <w:tcPr>
            <w:tcW w:w="1694" w:type="dxa"/>
            <w:tcBorders>
              <w:top w:val="single" w:sz="6" w:space="0" w:color="000000"/>
              <w:left w:val="single" w:sz="6" w:space="0" w:color="000000"/>
              <w:bottom w:val="single" w:sz="6" w:space="0" w:color="000000"/>
              <w:right w:val="single" w:sz="6" w:space="0" w:color="000000"/>
            </w:tcBorders>
            <w:vAlign w:val="center"/>
            <w:hideMark/>
          </w:tcPr>
          <w:p w14:paraId="6DB58CF1" w14:textId="77777777" w:rsidR="00F160D8" w:rsidRPr="00F160D8" w:rsidRDefault="00F160D8" w:rsidP="00F160D8">
            <w:pPr>
              <w:spacing w:after="0" w:line="240" w:lineRule="auto"/>
              <w:jc w:val="right"/>
              <w:rPr>
                <w:rFonts w:ascii="Arial" w:eastAsia="Times New Roman" w:hAnsi="Arial" w:cs="Arial"/>
                <w:color w:val="000000"/>
                <w:kern w:val="0"/>
                <w:sz w:val="20"/>
                <w:szCs w:val="20"/>
                <w:lang w:eastAsia="de-DE"/>
                <w14:ligatures w14:val="none"/>
              </w:rPr>
            </w:pPr>
            <w:r w:rsidRPr="00F160D8">
              <w:rPr>
                <w:rFonts w:ascii="Arial" w:eastAsia="Times New Roman" w:hAnsi="Arial" w:cs="Arial"/>
                <w:color w:val="000000"/>
                <w:kern w:val="0"/>
                <w:sz w:val="20"/>
                <w:szCs w:val="20"/>
                <w:lang w:eastAsia="de-DE"/>
                <w14:ligatures w14:val="none"/>
              </w:rPr>
              <w:t>50 €</w:t>
            </w:r>
          </w:p>
        </w:tc>
        <w:tc>
          <w:tcPr>
            <w:tcW w:w="1701" w:type="dxa"/>
            <w:tcBorders>
              <w:top w:val="single" w:sz="6" w:space="0" w:color="000000"/>
              <w:left w:val="single" w:sz="6" w:space="0" w:color="000000"/>
              <w:bottom w:val="single" w:sz="6" w:space="0" w:color="000000"/>
              <w:right w:val="single" w:sz="6" w:space="0" w:color="000000"/>
            </w:tcBorders>
            <w:vAlign w:val="center"/>
          </w:tcPr>
          <w:p w14:paraId="68ECE179" w14:textId="77777777" w:rsidR="00F160D8" w:rsidRPr="00F160D8" w:rsidRDefault="00F160D8" w:rsidP="00F160D8">
            <w:pPr>
              <w:spacing w:after="0" w:line="240" w:lineRule="auto"/>
              <w:jc w:val="right"/>
              <w:rPr>
                <w:rFonts w:ascii="Arial" w:eastAsia="Times New Roman" w:hAnsi="Arial" w:cs="Arial"/>
                <w:color w:val="000000"/>
                <w:kern w:val="0"/>
                <w:sz w:val="20"/>
                <w:szCs w:val="20"/>
                <w:lang w:eastAsia="de-DE"/>
                <w14:ligatures w14:val="none"/>
              </w:rPr>
            </w:pPr>
            <w:r w:rsidRPr="00F160D8">
              <w:rPr>
                <w:rFonts w:ascii="Arial" w:eastAsia="Times New Roman" w:hAnsi="Arial" w:cs="Arial"/>
                <w:color w:val="000000"/>
                <w:kern w:val="0"/>
                <w:sz w:val="20"/>
                <w:szCs w:val="20"/>
                <w:lang w:eastAsia="de-DE"/>
                <w14:ligatures w14:val="none"/>
              </w:rPr>
              <w:t>50 €</w:t>
            </w:r>
          </w:p>
        </w:tc>
        <w:tc>
          <w:tcPr>
            <w:tcW w:w="1417" w:type="dxa"/>
            <w:tcBorders>
              <w:top w:val="single" w:sz="6" w:space="0" w:color="000000"/>
              <w:left w:val="single" w:sz="6" w:space="0" w:color="000000"/>
              <w:bottom w:val="single" w:sz="6" w:space="0" w:color="000000"/>
              <w:right w:val="single" w:sz="6" w:space="0" w:color="000000"/>
            </w:tcBorders>
            <w:vAlign w:val="center"/>
          </w:tcPr>
          <w:p w14:paraId="6292DCC3" w14:textId="77777777" w:rsidR="00F160D8" w:rsidRPr="00F160D8" w:rsidRDefault="00F160D8" w:rsidP="00F160D8">
            <w:pPr>
              <w:spacing w:after="0" w:line="240" w:lineRule="auto"/>
              <w:jc w:val="right"/>
              <w:rPr>
                <w:rFonts w:ascii="Arial" w:eastAsia="Times New Roman" w:hAnsi="Arial" w:cs="Arial"/>
                <w:color w:val="000000"/>
                <w:kern w:val="0"/>
                <w:sz w:val="20"/>
                <w:szCs w:val="20"/>
                <w:lang w:eastAsia="de-DE"/>
                <w14:ligatures w14:val="none"/>
              </w:rPr>
            </w:pPr>
            <w:r w:rsidRPr="00F160D8">
              <w:rPr>
                <w:rFonts w:ascii="Arial" w:eastAsia="Times New Roman" w:hAnsi="Arial" w:cs="Arial"/>
                <w:color w:val="000000"/>
                <w:kern w:val="0"/>
                <w:sz w:val="20"/>
                <w:szCs w:val="20"/>
                <w:lang w:eastAsia="de-DE"/>
                <w14:ligatures w14:val="none"/>
              </w:rPr>
              <w:t>50 €</w:t>
            </w:r>
          </w:p>
        </w:tc>
        <w:tc>
          <w:tcPr>
            <w:tcW w:w="853" w:type="dxa"/>
            <w:tcBorders>
              <w:top w:val="single" w:sz="6" w:space="0" w:color="000000"/>
              <w:left w:val="single" w:sz="6" w:space="0" w:color="000000"/>
              <w:bottom w:val="single" w:sz="6" w:space="0" w:color="000000"/>
              <w:right w:val="single" w:sz="6" w:space="0" w:color="000000"/>
            </w:tcBorders>
            <w:vAlign w:val="center"/>
          </w:tcPr>
          <w:p w14:paraId="372BFDB5" w14:textId="77777777" w:rsidR="00F160D8" w:rsidRPr="00F160D8" w:rsidRDefault="00F160D8" w:rsidP="00F160D8">
            <w:pPr>
              <w:spacing w:after="0" w:line="240" w:lineRule="auto"/>
              <w:jc w:val="right"/>
              <w:rPr>
                <w:rFonts w:ascii="Arial" w:eastAsia="Times New Roman" w:hAnsi="Arial" w:cs="Arial"/>
                <w:color w:val="000000"/>
                <w:kern w:val="0"/>
                <w:sz w:val="20"/>
                <w:szCs w:val="20"/>
                <w:lang w:eastAsia="de-DE"/>
                <w14:ligatures w14:val="none"/>
              </w:rPr>
            </w:pPr>
            <w:r w:rsidRPr="00F160D8">
              <w:rPr>
                <w:rFonts w:ascii="Arial" w:eastAsia="Times New Roman" w:hAnsi="Arial" w:cs="Arial"/>
                <w:color w:val="000000"/>
                <w:kern w:val="0"/>
                <w:sz w:val="20"/>
                <w:szCs w:val="20"/>
                <w:lang w:eastAsia="de-DE"/>
                <w14:ligatures w14:val="none"/>
              </w:rPr>
              <w:t>50 €</w:t>
            </w:r>
          </w:p>
        </w:tc>
      </w:tr>
      <w:tr w:rsidR="00F160D8" w:rsidRPr="00F160D8" w14:paraId="5CA44BE1" w14:textId="77777777" w:rsidTr="00402BA1">
        <w:trPr>
          <w:trHeight w:val="264"/>
          <w:tblCellSpacing w:w="0" w:type="dxa"/>
        </w:trPr>
        <w:tc>
          <w:tcPr>
            <w:tcW w:w="2559" w:type="dxa"/>
            <w:tcBorders>
              <w:top w:val="single" w:sz="6" w:space="0" w:color="000000"/>
              <w:left w:val="single" w:sz="6" w:space="0" w:color="000000"/>
              <w:bottom w:val="single" w:sz="6" w:space="0" w:color="000000"/>
              <w:right w:val="single" w:sz="6" w:space="0" w:color="000000"/>
            </w:tcBorders>
            <w:vAlign w:val="center"/>
            <w:hideMark/>
          </w:tcPr>
          <w:p w14:paraId="72A498E9" w14:textId="77777777" w:rsidR="00F160D8" w:rsidRPr="00F160D8" w:rsidRDefault="00F160D8" w:rsidP="00F160D8">
            <w:pPr>
              <w:spacing w:after="0" w:line="240" w:lineRule="auto"/>
              <w:jc w:val="center"/>
              <w:rPr>
                <w:rFonts w:ascii="Arial" w:eastAsia="Times New Roman" w:hAnsi="Arial" w:cs="Arial"/>
                <w:color w:val="000000"/>
                <w:kern w:val="0"/>
                <w:sz w:val="20"/>
                <w:szCs w:val="20"/>
                <w:lang w:eastAsia="de-DE"/>
                <w14:ligatures w14:val="none"/>
              </w:rPr>
            </w:pPr>
            <w:r w:rsidRPr="00F160D8">
              <w:rPr>
                <w:rFonts w:ascii="Calibri" w:eastAsia="Times New Roman" w:hAnsi="Calibri" w:cs="Arial"/>
                <w:color w:val="000000"/>
                <w:kern w:val="0"/>
                <w:sz w:val="20"/>
                <w:szCs w:val="20"/>
                <w:lang w:eastAsia="de-DE"/>
                <w14:ligatures w14:val="none"/>
              </w:rPr>
              <w:t>Bestuhlung</w:t>
            </w:r>
          </w:p>
        </w:tc>
        <w:tc>
          <w:tcPr>
            <w:tcW w:w="1694" w:type="dxa"/>
            <w:tcBorders>
              <w:top w:val="single" w:sz="6" w:space="0" w:color="000000"/>
              <w:left w:val="single" w:sz="6" w:space="0" w:color="000000"/>
              <w:bottom w:val="single" w:sz="6" w:space="0" w:color="000000"/>
              <w:right w:val="single" w:sz="6" w:space="0" w:color="000000"/>
            </w:tcBorders>
            <w:vAlign w:val="center"/>
            <w:hideMark/>
          </w:tcPr>
          <w:p w14:paraId="2F8B125D" w14:textId="77777777" w:rsidR="00F160D8" w:rsidRPr="00F160D8" w:rsidRDefault="00F160D8" w:rsidP="00F160D8">
            <w:pPr>
              <w:spacing w:after="0" w:line="240" w:lineRule="auto"/>
              <w:jc w:val="center"/>
              <w:rPr>
                <w:rFonts w:ascii="Arial" w:eastAsia="Times New Roman" w:hAnsi="Arial" w:cs="Arial"/>
                <w:color w:val="000000"/>
                <w:kern w:val="0"/>
                <w:sz w:val="18"/>
                <w:szCs w:val="18"/>
                <w:lang w:eastAsia="de-DE"/>
                <w14:ligatures w14:val="none"/>
              </w:rPr>
            </w:pPr>
            <w:r w:rsidRPr="00F160D8">
              <w:rPr>
                <w:rFonts w:ascii="Arial" w:eastAsia="Times New Roman" w:hAnsi="Arial" w:cs="Arial"/>
                <w:color w:val="000000"/>
                <w:kern w:val="0"/>
                <w:sz w:val="18"/>
                <w:szCs w:val="18"/>
                <w:lang w:eastAsia="de-DE"/>
                <w14:ligatures w14:val="none"/>
              </w:rPr>
              <w:t>50 € pauschal</w:t>
            </w:r>
          </w:p>
        </w:tc>
        <w:tc>
          <w:tcPr>
            <w:tcW w:w="1701" w:type="dxa"/>
            <w:tcBorders>
              <w:top w:val="single" w:sz="6" w:space="0" w:color="000000"/>
              <w:left w:val="single" w:sz="6" w:space="0" w:color="000000"/>
              <w:bottom w:val="single" w:sz="6" w:space="0" w:color="000000"/>
              <w:right w:val="single" w:sz="6" w:space="0" w:color="000000"/>
            </w:tcBorders>
            <w:vAlign w:val="center"/>
          </w:tcPr>
          <w:p w14:paraId="054C4D09" w14:textId="77777777" w:rsidR="00F160D8" w:rsidRPr="00F160D8" w:rsidRDefault="00F160D8" w:rsidP="00F160D8">
            <w:pPr>
              <w:spacing w:after="0" w:line="240" w:lineRule="auto"/>
              <w:jc w:val="center"/>
              <w:rPr>
                <w:rFonts w:ascii="Arial" w:eastAsia="Times New Roman" w:hAnsi="Arial" w:cs="Arial"/>
                <w:color w:val="000000"/>
                <w:kern w:val="0"/>
                <w:sz w:val="18"/>
                <w:szCs w:val="18"/>
                <w:lang w:eastAsia="de-DE"/>
                <w14:ligatures w14:val="none"/>
              </w:rPr>
            </w:pPr>
            <w:r w:rsidRPr="00F160D8">
              <w:rPr>
                <w:rFonts w:ascii="Arial" w:eastAsia="Times New Roman" w:hAnsi="Arial" w:cs="Arial"/>
                <w:color w:val="000000"/>
                <w:kern w:val="0"/>
                <w:sz w:val="18"/>
                <w:szCs w:val="18"/>
                <w:lang w:eastAsia="de-DE"/>
                <w14:ligatures w14:val="none"/>
              </w:rPr>
              <w:t>50 € pauschal</w:t>
            </w:r>
          </w:p>
        </w:tc>
        <w:tc>
          <w:tcPr>
            <w:tcW w:w="1417" w:type="dxa"/>
            <w:tcBorders>
              <w:top w:val="single" w:sz="6" w:space="0" w:color="000000"/>
              <w:left w:val="single" w:sz="6" w:space="0" w:color="000000"/>
              <w:bottom w:val="single" w:sz="6" w:space="0" w:color="000000"/>
              <w:right w:val="single" w:sz="6" w:space="0" w:color="000000"/>
            </w:tcBorders>
            <w:vAlign w:val="center"/>
          </w:tcPr>
          <w:p w14:paraId="5B33FE2D" w14:textId="77777777" w:rsidR="00F160D8" w:rsidRPr="00F160D8" w:rsidRDefault="00F160D8" w:rsidP="00F160D8">
            <w:pPr>
              <w:spacing w:after="0" w:line="240" w:lineRule="auto"/>
              <w:jc w:val="center"/>
              <w:rPr>
                <w:rFonts w:ascii="Arial" w:eastAsia="Times New Roman" w:hAnsi="Arial" w:cs="Arial"/>
                <w:color w:val="000000"/>
                <w:kern w:val="0"/>
                <w:sz w:val="18"/>
                <w:szCs w:val="18"/>
                <w:lang w:eastAsia="de-DE"/>
                <w14:ligatures w14:val="none"/>
              </w:rPr>
            </w:pPr>
            <w:r w:rsidRPr="00F160D8">
              <w:rPr>
                <w:rFonts w:ascii="Arial" w:eastAsia="Times New Roman" w:hAnsi="Arial" w:cs="Arial"/>
                <w:color w:val="000000"/>
                <w:kern w:val="0"/>
                <w:sz w:val="18"/>
                <w:szCs w:val="18"/>
                <w:lang w:eastAsia="de-DE"/>
                <w14:ligatures w14:val="none"/>
              </w:rPr>
              <w:t>50 € pauschal</w:t>
            </w:r>
          </w:p>
        </w:tc>
        <w:tc>
          <w:tcPr>
            <w:tcW w:w="853" w:type="dxa"/>
            <w:tcBorders>
              <w:top w:val="single" w:sz="6" w:space="0" w:color="000000"/>
              <w:left w:val="single" w:sz="6" w:space="0" w:color="000000"/>
              <w:bottom w:val="single" w:sz="6" w:space="0" w:color="000000"/>
              <w:right w:val="single" w:sz="6" w:space="0" w:color="000000"/>
            </w:tcBorders>
            <w:vAlign w:val="center"/>
          </w:tcPr>
          <w:p w14:paraId="74AAEF1E" w14:textId="77777777" w:rsidR="00F160D8" w:rsidRPr="00F160D8" w:rsidRDefault="00F160D8" w:rsidP="00F160D8">
            <w:pPr>
              <w:spacing w:after="0" w:line="240" w:lineRule="auto"/>
              <w:jc w:val="right"/>
              <w:rPr>
                <w:rFonts w:ascii="Arial" w:eastAsia="Times New Roman" w:hAnsi="Arial" w:cs="Arial"/>
                <w:color w:val="000000"/>
                <w:kern w:val="0"/>
                <w:sz w:val="20"/>
                <w:szCs w:val="20"/>
                <w:lang w:eastAsia="de-DE"/>
                <w14:ligatures w14:val="none"/>
              </w:rPr>
            </w:pPr>
            <w:r w:rsidRPr="00F160D8">
              <w:rPr>
                <w:rFonts w:ascii="Arial" w:eastAsia="Times New Roman" w:hAnsi="Arial" w:cs="Arial"/>
                <w:color w:val="000000"/>
                <w:kern w:val="0"/>
                <w:sz w:val="18"/>
                <w:szCs w:val="18"/>
                <w:lang w:eastAsia="de-DE"/>
                <w14:ligatures w14:val="none"/>
              </w:rPr>
              <w:t>50 € pauschal</w:t>
            </w:r>
          </w:p>
        </w:tc>
      </w:tr>
      <w:tr w:rsidR="00F160D8" w:rsidRPr="00F160D8" w14:paraId="325BE00A" w14:textId="77777777" w:rsidTr="00402BA1">
        <w:trPr>
          <w:trHeight w:val="264"/>
          <w:tblCellSpacing w:w="0" w:type="dxa"/>
        </w:trPr>
        <w:tc>
          <w:tcPr>
            <w:tcW w:w="2559" w:type="dxa"/>
            <w:tcBorders>
              <w:top w:val="single" w:sz="6" w:space="0" w:color="000000"/>
              <w:left w:val="single" w:sz="6" w:space="0" w:color="000000"/>
              <w:bottom w:val="single" w:sz="4" w:space="0" w:color="auto"/>
              <w:right w:val="single" w:sz="6" w:space="0" w:color="000000"/>
            </w:tcBorders>
            <w:vAlign w:val="center"/>
            <w:hideMark/>
          </w:tcPr>
          <w:p w14:paraId="25FFEBDA" w14:textId="77777777" w:rsidR="00F160D8" w:rsidRPr="00F160D8" w:rsidRDefault="00F160D8" w:rsidP="00F160D8">
            <w:pPr>
              <w:spacing w:after="0" w:line="240" w:lineRule="auto"/>
              <w:jc w:val="center"/>
              <w:rPr>
                <w:rFonts w:ascii="Calibri" w:eastAsia="Times New Roman" w:hAnsi="Calibri" w:cs="Arial"/>
                <w:color w:val="000000"/>
                <w:kern w:val="0"/>
                <w:sz w:val="20"/>
                <w:szCs w:val="20"/>
                <w:lang w:eastAsia="de-DE"/>
                <w14:ligatures w14:val="none"/>
              </w:rPr>
            </w:pPr>
            <w:r w:rsidRPr="00F160D8">
              <w:rPr>
                <w:rFonts w:ascii="Calibri" w:eastAsia="Times New Roman" w:hAnsi="Calibri" w:cs="Arial"/>
                <w:color w:val="000000"/>
                <w:kern w:val="0"/>
                <w:sz w:val="20"/>
                <w:szCs w:val="20"/>
                <w:lang w:eastAsia="de-DE"/>
                <w14:ligatures w14:val="none"/>
              </w:rPr>
              <w:t>Kaution</w:t>
            </w:r>
          </w:p>
        </w:tc>
        <w:tc>
          <w:tcPr>
            <w:tcW w:w="1694" w:type="dxa"/>
            <w:tcBorders>
              <w:top w:val="single" w:sz="6" w:space="0" w:color="000000"/>
              <w:left w:val="single" w:sz="6" w:space="0" w:color="000000"/>
              <w:bottom w:val="single" w:sz="4" w:space="0" w:color="auto"/>
              <w:right w:val="single" w:sz="6" w:space="0" w:color="000000"/>
            </w:tcBorders>
            <w:vAlign w:val="center"/>
            <w:hideMark/>
          </w:tcPr>
          <w:p w14:paraId="6607E05C" w14:textId="77777777" w:rsidR="00F160D8" w:rsidRPr="00F160D8" w:rsidRDefault="00F160D8" w:rsidP="00F160D8">
            <w:pPr>
              <w:spacing w:after="0" w:line="240" w:lineRule="auto"/>
              <w:jc w:val="right"/>
              <w:rPr>
                <w:rFonts w:ascii="Arial" w:eastAsia="Times New Roman" w:hAnsi="Arial" w:cs="Arial"/>
                <w:color w:val="000000"/>
                <w:kern w:val="0"/>
                <w:sz w:val="20"/>
                <w:szCs w:val="20"/>
                <w:lang w:eastAsia="de-DE"/>
                <w14:ligatures w14:val="none"/>
              </w:rPr>
            </w:pPr>
            <w:r w:rsidRPr="00F160D8">
              <w:rPr>
                <w:rFonts w:ascii="Arial" w:eastAsia="Times New Roman" w:hAnsi="Arial" w:cs="Arial"/>
                <w:color w:val="000000"/>
                <w:kern w:val="0"/>
                <w:sz w:val="20"/>
                <w:szCs w:val="20"/>
                <w:lang w:eastAsia="de-DE"/>
                <w14:ligatures w14:val="none"/>
              </w:rPr>
              <w:t>0 €</w:t>
            </w:r>
          </w:p>
        </w:tc>
        <w:tc>
          <w:tcPr>
            <w:tcW w:w="1701" w:type="dxa"/>
            <w:tcBorders>
              <w:top w:val="single" w:sz="6" w:space="0" w:color="000000"/>
              <w:left w:val="single" w:sz="6" w:space="0" w:color="000000"/>
              <w:bottom w:val="single" w:sz="4" w:space="0" w:color="auto"/>
              <w:right w:val="single" w:sz="6" w:space="0" w:color="000000"/>
            </w:tcBorders>
            <w:vAlign w:val="center"/>
          </w:tcPr>
          <w:p w14:paraId="57372547" w14:textId="77777777" w:rsidR="00F160D8" w:rsidRPr="00F160D8" w:rsidRDefault="00F160D8" w:rsidP="00F160D8">
            <w:pPr>
              <w:spacing w:after="0" w:line="240" w:lineRule="auto"/>
              <w:jc w:val="right"/>
              <w:rPr>
                <w:rFonts w:ascii="Arial" w:eastAsia="Times New Roman" w:hAnsi="Arial" w:cs="Arial"/>
                <w:color w:val="000000"/>
                <w:kern w:val="0"/>
                <w:sz w:val="20"/>
                <w:szCs w:val="20"/>
                <w:lang w:eastAsia="de-DE"/>
                <w14:ligatures w14:val="none"/>
              </w:rPr>
            </w:pPr>
            <w:r w:rsidRPr="00F160D8">
              <w:rPr>
                <w:rFonts w:ascii="Arial" w:eastAsia="Times New Roman" w:hAnsi="Arial" w:cs="Arial"/>
                <w:color w:val="000000"/>
                <w:kern w:val="0"/>
                <w:sz w:val="20"/>
                <w:szCs w:val="20"/>
                <w:lang w:eastAsia="de-DE"/>
                <w14:ligatures w14:val="none"/>
              </w:rPr>
              <w:t>500 €</w:t>
            </w:r>
          </w:p>
        </w:tc>
        <w:tc>
          <w:tcPr>
            <w:tcW w:w="1417" w:type="dxa"/>
            <w:tcBorders>
              <w:top w:val="single" w:sz="6" w:space="0" w:color="000000"/>
              <w:left w:val="single" w:sz="6" w:space="0" w:color="000000"/>
              <w:bottom w:val="single" w:sz="4" w:space="0" w:color="auto"/>
              <w:right w:val="single" w:sz="6" w:space="0" w:color="000000"/>
            </w:tcBorders>
            <w:vAlign w:val="center"/>
          </w:tcPr>
          <w:p w14:paraId="799DF84B" w14:textId="77777777" w:rsidR="00F160D8" w:rsidRPr="00F160D8" w:rsidRDefault="00F160D8" w:rsidP="00F160D8">
            <w:pPr>
              <w:spacing w:after="0" w:line="240" w:lineRule="auto"/>
              <w:jc w:val="right"/>
              <w:rPr>
                <w:rFonts w:ascii="Arial" w:eastAsia="Times New Roman" w:hAnsi="Arial" w:cs="Arial"/>
                <w:color w:val="000000"/>
                <w:kern w:val="0"/>
                <w:sz w:val="20"/>
                <w:szCs w:val="20"/>
                <w:lang w:eastAsia="de-DE"/>
                <w14:ligatures w14:val="none"/>
              </w:rPr>
            </w:pPr>
            <w:r w:rsidRPr="00F160D8">
              <w:rPr>
                <w:rFonts w:ascii="Arial" w:eastAsia="Times New Roman" w:hAnsi="Arial" w:cs="Arial"/>
                <w:color w:val="000000"/>
                <w:kern w:val="0"/>
                <w:sz w:val="20"/>
                <w:szCs w:val="20"/>
                <w:lang w:eastAsia="de-DE"/>
                <w14:ligatures w14:val="none"/>
              </w:rPr>
              <w:t>500 €</w:t>
            </w:r>
          </w:p>
        </w:tc>
        <w:tc>
          <w:tcPr>
            <w:tcW w:w="853" w:type="dxa"/>
            <w:tcBorders>
              <w:top w:val="single" w:sz="6" w:space="0" w:color="000000"/>
              <w:left w:val="single" w:sz="6" w:space="0" w:color="000000"/>
              <w:bottom w:val="single" w:sz="4" w:space="0" w:color="auto"/>
              <w:right w:val="single" w:sz="6" w:space="0" w:color="000000"/>
            </w:tcBorders>
            <w:vAlign w:val="center"/>
          </w:tcPr>
          <w:p w14:paraId="3C4B5DD7" w14:textId="77777777" w:rsidR="00F160D8" w:rsidRPr="00F160D8" w:rsidRDefault="00F160D8" w:rsidP="00F160D8">
            <w:pPr>
              <w:spacing w:after="0" w:line="240" w:lineRule="auto"/>
              <w:jc w:val="right"/>
              <w:rPr>
                <w:rFonts w:ascii="Arial" w:eastAsia="Times New Roman" w:hAnsi="Arial" w:cs="Arial"/>
                <w:color w:val="000000"/>
                <w:kern w:val="0"/>
                <w:sz w:val="20"/>
                <w:szCs w:val="20"/>
                <w:lang w:eastAsia="de-DE"/>
                <w14:ligatures w14:val="none"/>
              </w:rPr>
            </w:pPr>
            <w:r w:rsidRPr="00F160D8">
              <w:rPr>
                <w:rFonts w:ascii="Arial" w:eastAsia="Times New Roman" w:hAnsi="Arial" w:cs="Arial"/>
                <w:color w:val="000000"/>
                <w:kern w:val="0"/>
                <w:sz w:val="20"/>
                <w:szCs w:val="20"/>
                <w:lang w:eastAsia="de-DE"/>
                <w14:ligatures w14:val="none"/>
              </w:rPr>
              <w:t>500 €</w:t>
            </w:r>
          </w:p>
        </w:tc>
      </w:tr>
    </w:tbl>
    <w:p w14:paraId="09AEBECC"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0FDA3F73"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42C0E01D" w14:textId="77777777" w:rsidR="00F160D8" w:rsidRPr="00F160D8" w:rsidRDefault="00F160D8" w:rsidP="00F160D8">
      <w:pPr>
        <w:numPr>
          <w:ilvl w:val="0"/>
          <w:numId w:val="4"/>
        </w:numPr>
        <w:spacing w:after="0" w:line="240" w:lineRule="auto"/>
        <w:jc w:val="both"/>
        <w:rPr>
          <w:rFonts w:ascii="Calibri" w:eastAsia="Times New Roman" w:hAnsi="Calibri" w:cs="Times New Roman"/>
          <w:kern w:val="0"/>
          <w:lang w:eastAsia="de-DE"/>
          <w14:ligatures w14:val="none"/>
        </w:rPr>
      </w:pPr>
      <w:r w:rsidRPr="00F160D8">
        <w:rPr>
          <w:rFonts w:ascii="Calibri" w:eastAsia="Times New Roman" w:hAnsi="Calibri" w:cs="Times New Roman"/>
          <w:kern w:val="0"/>
          <w:lang w:eastAsia="de-DE"/>
          <w14:ligatures w14:val="none"/>
        </w:rPr>
        <w:t>Die entstehenden Aufwendungen für die Endreinigung in Höhe von 35 Euro pro Zeitstunde werden bei der Auszahlung der Kaution in Abzug gebracht und in der Gebührenabrechnung ausgewiesen.</w:t>
      </w:r>
    </w:p>
    <w:p w14:paraId="7C62A15B" w14:textId="77777777" w:rsidR="00F160D8" w:rsidRPr="00F160D8" w:rsidRDefault="00F160D8" w:rsidP="00F160D8">
      <w:pPr>
        <w:spacing w:after="0" w:line="240" w:lineRule="auto"/>
        <w:ind w:left="720"/>
        <w:jc w:val="both"/>
        <w:rPr>
          <w:rFonts w:ascii="Calibri" w:eastAsia="Times New Roman" w:hAnsi="Calibri" w:cs="Times New Roman"/>
          <w:kern w:val="0"/>
          <w:lang w:eastAsia="de-DE"/>
          <w14:ligatures w14:val="none"/>
        </w:rPr>
      </w:pPr>
    </w:p>
    <w:p w14:paraId="6ED524AE" w14:textId="77777777" w:rsidR="00F160D8" w:rsidRPr="00F160D8" w:rsidRDefault="00F160D8" w:rsidP="00F160D8">
      <w:pPr>
        <w:numPr>
          <w:ilvl w:val="0"/>
          <w:numId w:val="4"/>
        </w:numPr>
        <w:spacing w:after="0" w:line="240" w:lineRule="auto"/>
        <w:jc w:val="both"/>
        <w:rPr>
          <w:rFonts w:ascii="Calibri" w:eastAsia="Times New Roman" w:hAnsi="Calibri" w:cs="Times New Roman"/>
          <w:kern w:val="0"/>
          <w:lang w:eastAsia="de-DE"/>
          <w14:ligatures w14:val="none"/>
        </w:rPr>
      </w:pPr>
      <w:r w:rsidRPr="00F160D8">
        <w:rPr>
          <w:rFonts w:ascii="Calibri" w:eastAsia="Times New Roman" w:hAnsi="Calibri" w:cs="Arial"/>
          <w:kern w:val="0"/>
          <w:lang w:eastAsia="de-DE"/>
          <w14:ligatures w14:val="none"/>
        </w:rPr>
        <w:t xml:space="preserve">Die Benutzungsgebühren sind bei Buchung der Mehrzweckhalle, nach erfolgter Rechnungsstellung spätestens eine Woche vor Nutzungsaufnahme auf das Konto der Gemeinde </w:t>
      </w:r>
      <w:proofErr w:type="spellStart"/>
      <w:r w:rsidRPr="00F160D8">
        <w:rPr>
          <w:rFonts w:ascii="Calibri" w:eastAsia="Times New Roman" w:hAnsi="Calibri" w:cs="Arial"/>
          <w:kern w:val="0"/>
          <w:lang w:eastAsia="de-DE"/>
          <w14:ligatures w14:val="none"/>
        </w:rPr>
        <w:t>Kleinsendelbach</w:t>
      </w:r>
      <w:proofErr w:type="spellEnd"/>
      <w:r w:rsidRPr="00F160D8">
        <w:rPr>
          <w:rFonts w:ascii="Calibri" w:eastAsia="Times New Roman" w:hAnsi="Calibri" w:cs="Arial"/>
          <w:kern w:val="0"/>
          <w:lang w:eastAsia="de-DE"/>
          <w14:ligatures w14:val="none"/>
        </w:rPr>
        <w:t xml:space="preserve"> zu entrichten. </w:t>
      </w:r>
    </w:p>
    <w:p w14:paraId="01ED1489" w14:textId="77777777" w:rsidR="00F160D8" w:rsidRPr="00F160D8" w:rsidRDefault="00F160D8" w:rsidP="00F160D8">
      <w:pPr>
        <w:spacing w:after="0" w:line="240" w:lineRule="auto"/>
        <w:ind w:left="708"/>
        <w:rPr>
          <w:rFonts w:ascii="Calibri" w:eastAsia="Times New Roman" w:hAnsi="Calibri" w:cs="Times New Roman"/>
          <w:kern w:val="0"/>
          <w:lang w:eastAsia="de-DE"/>
          <w14:ligatures w14:val="none"/>
        </w:rPr>
      </w:pPr>
    </w:p>
    <w:p w14:paraId="7F397FD7" w14:textId="77777777" w:rsidR="00F160D8" w:rsidRPr="00F160D8" w:rsidRDefault="00F160D8" w:rsidP="00F160D8">
      <w:pPr>
        <w:numPr>
          <w:ilvl w:val="0"/>
          <w:numId w:val="4"/>
        </w:numPr>
        <w:spacing w:after="0" w:line="240" w:lineRule="auto"/>
        <w:jc w:val="both"/>
        <w:rPr>
          <w:rFonts w:ascii="Calibri" w:eastAsia="Times New Roman" w:hAnsi="Calibri" w:cs="Times New Roman"/>
          <w:kern w:val="0"/>
          <w:lang w:eastAsia="de-DE"/>
          <w14:ligatures w14:val="none"/>
        </w:rPr>
      </w:pPr>
      <w:r w:rsidRPr="00F160D8">
        <w:rPr>
          <w:rFonts w:ascii="Calibri" w:eastAsia="Times New Roman" w:hAnsi="Calibri" w:cs="Times New Roman"/>
          <w:kern w:val="0"/>
          <w:lang w:eastAsia="de-DE"/>
          <w14:ligatures w14:val="none"/>
        </w:rPr>
        <w:t>Soweit Veranstaltungen im öffentlichen Interesse liegen, kann auf die Erhebung der Benutzungsgebühren ganz oder teilweise verzichtet werden.</w:t>
      </w:r>
    </w:p>
    <w:p w14:paraId="5BEA6486"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4A1F5E8B"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307AC99F" w14:textId="77777777" w:rsidR="00F160D8" w:rsidRPr="00F160D8" w:rsidRDefault="00F160D8" w:rsidP="00F160D8">
      <w:pPr>
        <w:spacing w:after="0" w:line="240" w:lineRule="auto"/>
        <w:jc w:val="center"/>
        <w:rPr>
          <w:rFonts w:ascii="Calibri" w:eastAsia="Times New Roman" w:hAnsi="Calibri" w:cs="Arial"/>
          <w:b/>
          <w:kern w:val="0"/>
          <w:lang w:eastAsia="de-DE"/>
          <w14:ligatures w14:val="none"/>
        </w:rPr>
      </w:pPr>
      <w:r w:rsidRPr="00F160D8">
        <w:rPr>
          <w:rFonts w:ascii="Calibri" w:eastAsia="Times New Roman" w:hAnsi="Calibri" w:cs="Arial"/>
          <w:b/>
          <w:kern w:val="0"/>
          <w:lang w:eastAsia="de-DE"/>
          <w14:ligatures w14:val="none"/>
        </w:rPr>
        <w:t>§ 9</w:t>
      </w:r>
    </w:p>
    <w:p w14:paraId="7195AB68" w14:textId="77777777" w:rsidR="00F160D8" w:rsidRPr="00F160D8" w:rsidRDefault="00F160D8" w:rsidP="00F160D8">
      <w:pPr>
        <w:spacing w:after="0" w:line="240" w:lineRule="auto"/>
        <w:jc w:val="center"/>
        <w:rPr>
          <w:rFonts w:ascii="Calibri" w:eastAsia="Times New Roman" w:hAnsi="Calibri" w:cs="Arial"/>
          <w:b/>
          <w:kern w:val="0"/>
          <w:lang w:eastAsia="de-DE"/>
          <w14:ligatures w14:val="none"/>
        </w:rPr>
      </w:pPr>
      <w:r w:rsidRPr="00F160D8">
        <w:rPr>
          <w:rFonts w:ascii="Calibri" w:eastAsia="Times New Roman" w:hAnsi="Calibri" w:cs="Arial"/>
          <w:b/>
          <w:kern w:val="0"/>
          <w:lang w:eastAsia="de-DE"/>
          <w14:ligatures w14:val="none"/>
        </w:rPr>
        <w:t>Brandschutz</w:t>
      </w:r>
    </w:p>
    <w:p w14:paraId="15DD9C09"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71B7C46E"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In der Mehrzweckhalle und allen dazugehörigen Räumen besteht absolutes Rauchverbot. Das Entzünden offener Feuer ist aus Gründen des Brandschutzes untersagt. Das Rauchen ist ausschließlich im Bereich vor dem Haupteingang gestattet.</w:t>
      </w:r>
    </w:p>
    <w:p w14:paraId="31F7B4E3"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06E324F0" w14:textId="77777777" w:rsidR="00F160D8" w:rsidRPr="00F160D8" w:rsidRDefault="00F160D8" w:rsidP="00F160D8">
      <w:pPr>
        <w:spacing w:after="0" w:line="240" w:lineRule="auto"/>
        <w:jc w:val="center"/>
        <w:rPr>
          <w:rFonts w:ascii="Calibri" w:eastAsia="Times New Roman" w:hAnsi="Calibri" w:cs="Arial"/>
          <w:b/>
          <w:kern w:val="0"/>
          <w:lang w:eastAsia="de-DE"/>
          <w14:ligatures w14:val="none"/>
        </w:rPr>
      </w:pPr>
    </w:p>
    <w:p w14:paraId="530CAEB4" w14:textId="77777777" w:rsidR="00F160D8" w:rsidRPr="00F160D8" w:rsidRDefault="00F160D8" w:rsidP="00F160D8">
      <w:pPr>
        <w:spacing w:after="0" w:line="240" w:lineRule="auto"/>
        <w:jc w:val="center"/>
        <w:rPr>
          <w:rFonts w:ascii="Calibri" w:eastAsia="Times New Roman" w:hAnsi="Calibri" w:cs="Arial"/>
          <w:b/>
          <w:kern w:val="0"/>
          <w:lang w:eastAsia="de-DE"/>
          <w14:ligatures w14:val="none"/>
        </w:rPr>
      </w:pPr>
      <w:r w:rsidRPr="00F160D8">
        <w:rPr>
          <w:rFonts w:ascii="Calibri" w:eastAsia="Times New Roman" w:hAnsi="Calibri" w:cs="Arial"/>
          <w:b/>
          <w:kern w:val="0"/>
          <w:lang w:eastAsia="de-DE"/>
          <w14:ligatures w14:val="none"/>
        </w:rPr>
        <w:t>§ 10</w:t>
      </w:r>
    </w:p>
    <w:p w14:paraId="28970CFA" w14:textId="77777777" w:rsidR="00F160D8" w:rsidRPr="00F160D8" w:rsidRDefault="00F160D8" w:rsidP="00F160D8">
      <w:pPr>
        <w:spacing w:after="0" w:line="240" w:lineRule="auto"/>
        <w:jc w:val="center"/>
        <w:rPr>
          <w:rFonts w:ascii="Calibri" w:eastAsia="Times New Roman" w:hAnsi="Calibri" w:cs="Arial"/>
          <w:b/>
          <w:kern w:val="0"/>
          <w:lang w:eastAsia="de-DE"/>
          <w14:ligatures w14:val="none"/>
        </w:rPr>
      </w:pPr>
      <w:r w:rsidRPr="00F160D8">
        <w:rPr>
          <w:rFonts w:ascii="Calibri" w:eastAsia="Times New Roman" w:hAnsi="Calibri" w:cs="Arial"/>
          <w:b/>
          <w:kern w:val="0"/>
          <w:lang w:eastAsia="de-DE"/>
          <w14:ligatures w14:val="none"/>
        </w:rPr>
        <w:t>Verantwortlichkeit</w:t>
      </w:r>
    </w:p>
    <w:p w14:paraId="45D9A7A4"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4A0109BB"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 xml:space="preserve">Bei jeder Vereinsveranstaltung ist die Vorstandschaft des Vereins gegenüber der Gemeinde </w:t>
      </w:r>
      <w:proofErr w:type="spellStart"/>
      <w:r w:rsidRPr="00F160D8">
        <w:rPr>
          <w:rFonts w:ascii="Calibri" w:eastAsia="Times New Roman" w:hAnsi="Calibri" w:cs="Arial"/>
          <w:kern w:val="0"/>
          <w:lang w:eastAsia="de-DE"/>
          <w14:ligatures w14:val="none"/>
        </w:rPr>
        <w:t>Kleinsendelbach</w:t>
      </w:r>
      <w:proofErr w:type="spellEnd"/>
      <w:r w:rsidRPr="00F160D8">
        <w:rPr>
          <w:rFonts w:ascii="Calibri" w:eastAsia="Times New Roman" w:hAnsi="Calibri" w:cs="Arial"/>
          <w:kern w:val="0"/>
          <w:lang w:eastAsia="de-DE"/>
          <w14:ligatures w14:val="none"/>
        </w:rPr>
        <w:t xml:space="preserve"> als gesetzlicher Vertreter verantwortlich. Bei Privatpersonen ist der vertragliche Nutzer verantwortlich. Schäden die durch unsachgemäßen Umgang mit den Nutzungsgegenständen entstanden sind, sind dem </w:t>
      </w:r>
      <w:proofErr w:type="spellStart"/>
      <w:r w:rsidRPr="00F160D8">
        <w:rPr>
          <w:rFonts w:ascii="Calibri" w:eastAsia="Times New Roman" w:hAnsi="Calibri" w:cs="Arial"/>
          <w:kern w:val="0"/>
          <w:lang w:eastAsia="de-DE"/>
          <w14:ligatures w14:val="none"/>
        </w:rPr>
        <w:t>Nutzungsüberlasser</w:t>
      </w:r>
      <w:proofErr w:type="spellEnd"/>
      <w:r w:rsidRPr="00F160D8">
        <w:rPr>
          <w:rFonts w:ascii="Calibri" w:eastAsia="Times New Roman" w:hAnsi="Calibri" w:cs="Arial"/>
          <w:kern w:val="0"/>
          <w:lang w:eastAsia="de-DE"/>
          <w14:ligatures w14:val="none"/>
        </w:rPr>
        <w:t xml:space="preserve"> unverzüglich, spätestens mit Beendigung der Nutzungsdauer anzuzeigen. </w:t>
      </w:r>
    </w:p>
    <w:p w14:paraId="24DF2BE5" w14:textId="77777777" w:rsidR="00F160D8" w:rsidRPr="00F160D8" w:rsidRDefault="00F160D8" w:rsidP="00F160D8">
      <w:pPr>
        <w:spacing w:after="0" w:line="240" w:lineRule="auto"/>
        <w:jc w:val="center"/>
        <w:rPr>
          <w:rFonts w:ascii="Calibri" w:eastAsia="Times New Roman" w:hAnsi="Calibri" w:cs="Arial"/>
          <w:b/>
          <w:kern w:val="0"/>
          <w:lang w:eastAsia="de-DE"/>
          <w14:ligatures w14:val="none"/>
        </w:rPr>
      </w:pPr>
      <w:r w:rsidRPr="00F160D8">
        <w:rPr>
          <w:rFonts w:ascii="Calibri" w:eastAsia="Times New Roman" w:hAnsi="Calibri" w:cs="Arial"/>
          <w:kern w:val="0"/>
          <w:lang w:eastAsia="de-DE"/>
          <w14:ligatures w14:val="none"/>
        </w:rPr>
        <w:br w:type="page"/>
      </w:r>
      <w:r w:rsidRPr="00F160D8">
        <w:rPr>
          <w:rFonts w:ascii="Calibri" w:eastAsia="Times New Roman" w:hAnsi="Calibri" w:cs="Arial"/>
          <w:b/>
          <w:kern w:val="0"/>
          <w:lang w:eastAsia="de-DE"/>
          <w14:ligatures w14:val="none"/>
        </w:rPr>
        <w:lastRenderedPageBreak/>
        <w:t>§ 11</w:t>
      </w:r>
    </w:p>
    <w:p w14:paraId="20A3A551" w14:textId="77777777" w:rsidR="00F160D8" w:rsidRPr="00F160D8" w:rsidRDefault="00F160D8" w:rsidP="00F160D8">
      <w:pPr>
        <w:spacing w:after="0" w:line="240" w:lineRule="auto"/>
        <w:jc w:val="center"/>
        <w:rPr>
          <w:rFonts w:ascii="Calibri" w:eastAsia="Times New Roman" w:hAnsi="Calibri" w:cs="Arial"/>
          <w:b/>
          <w:kern w:val="0"/>
          <w:lang w:eastAsia="de-DE"/>
          <w14:ligatures w14:val="none"/>
        </w:rPr>
      </w:pPr>
      <w:r w:rsidRPr="00F160D8">
        <w:rPr>
          <w:rFonts w:ascii="Calibri" w:eastAsia="Times New Roman" w:hAnsi="Calibri" w:cs="Arial"/>
          <w:b/>
          <w:kern w:val="0"/>
          <w:lang w:eastAsia="de-DE"/>
          <w14:ligatures w14:val="none"/>
        </w:rPr>
        <w:t>Schäden</w:t>
      </w:r>
    </w:p>
    <w:p w14:paraId="4109E5F3"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33C766BB"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03BCEA68" w14:textId="77777777" w:rsidR="00F160D8" w:rsidRPr="00F160D8" w:rsidRDefault="00F160D8" w:rsidP="00F160D8">
      <w:pPr>
        <w:numPr>
          <w:ilvl w:val="0"/>
          <w:numId w:val="7"/>
        </w:numPr>
        <w:spacing w:after="0" w:line="240" w:lineRule="auto"/>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 xml:space="preserve">Schäden des </w:t>
      </w:r>
      <w:proofErr w:type="spellStart"/>
      <w:r w:rsidRPr="00F160D8">
        <w:rPr>
          <w:rFonts w:ascii="Calibri" w:eastAsia="Times New Roman" w:hAnsi="Calibri" w:cs="Arial"/>
          <w:kern w:val="0"/>
          <w:lang w:eastAsia="de-DE"/>
          <w14:ligatures w14:val="none"/>
        </w:rPr>
        <w:t>Nutzungsüberlassers</w:t>
      </w:r>
      <w:proofErr w:type="spellEnd"/>
      <w:r w:rsidRPr="00F160D8">
        <w:rPr>
          <w:rFonts w:ascii="Calibri" w:eastAsia="Times New Roman" w:hAnsi="Calibri" w:cs="Arial"/>
          <w:kern w:val="0"/>
          <w:lang w:eastAsia="de-DE"/>
          <w14:ligatures w14:val="none"/>
        </w:rPr>
        <w:t xml:space="preserve"> </w:t>
      </w:r>
    </w:p>
    <w:p w14:paraId="01793C6D"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230FCE42" w14:textId="77777777" w:rsidR="00F160D8" w:rsidRPr="00F160D8" w:rsidRDefault="00F160D8" w:rsidP="00F160D8">
      <w:pPr>
        <w:numPr>
          <w:ilvl w:val="0"/>
          <w:numId w:val="2"/>
        </w:numPr>
        <w:spacing w:after="0" w:line="240" w:lineRule="auto"/>
        <w:ind w:left="851"/>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Soweit bis zum Beginn der Veranstaltung vom Nutzer keine Beanstandungen erhoben</w:t>
      </w:r>
      <w:r w:rsidRPr="00F160D8">
        <w:rPr>
          <w:rFonts w:ascii="Calibri" w:eastAsia="Times New Roman" w:hAnsi="Calibri" w:cs="Arial"/>
          <w:kern w:val="0"/>
          <w:lang w:eastAsia="de-DE"/>
          <w14:ligatures w14:val="none"/>
        </w:rPr>
        <w:br/>
        <w:t xml:space="preserve">worden sind, gelten die Nutzungsgegenstände als vom Nutzer selbst in ordnungsgemäßen Zustand übernommen. </w:t>
      </w:r>
    </w:p>
    <w:p w14:paraId="30687758" w14:textId="77777777" w:rsidR="00F160D8" w:rsidRPr="00F160D8" w:rsidRDefault="00F160D8" w:rsidP="00F160D8">
      <w:pPr>
        <w:spacing w:after="0" w:line="240" w:lineRule="auto"/>
        <w:ind w:left="851"/>
        <w:jc w:val="both"/>
        <w:rPr>
          <w:rFonts w:ascii="Calibri" w:eastAsia="Times New Roman" w:hAnsi="Calibri" w:cs="Arial"/>
          <w:kern w:val="0"/>
          <w:lang w:eastAsia="de-DE"/>
          <w14:ligatures w14:val="none"/>
        </w:rPr>
      </w:pPr>
    </w:p>
    <w:p w14:paraId="32B7473E" w14:textId="77777777" w:rsidR="00F160D8" w:rsidRPr="00F160D8" w:rsidRDefault="00F160D8" w:rsidP="00F160D8">
      <w:pPr>
        <w:numPr>
          <w:ilvl w:val="0"/>
          <w:numId w:val="2"/>
        </w:numPr>
        <w:spacing w:after="0" w:line="240" w:lineRule="auto"/>
        <w:ind w:left="851"/>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 xml:space="preserve">Der Nutzer ist verpflichtet, jeden Schaden unverzüglich dem </w:t>
      </w:r>
      <w:proofErr w:type="spellStart"/>
      <w:r w:rsidRPr="00F160D8">
        <w:rPr>
          <w:rFonts w:ascii="Calibri" w:eastAsia="Times New Roman" w:hAnsi="Calibri" w:cs="Arial"/>
          <w:kern w:val="0"/>
          <w:lang w:eastAsia="de-DE"/>
          <w14:ligatures w14:val="none"/>
        </w:rPr>
        <w:t>Nutzungsüberlasser</w:t>
      </w:r>
      <w:proofErr w:type="spellEnd"/>
      <w:r w:rsidRPr="00F160D8">
        <w:rPr>
          <w:rFonts w:ascii="Calibri" w:eastAsia="Times New Roman" w:hAnsi="Calibri" w:cs="Arial"/>
          <w:kern w:val="0"/>
          <w:lang w:eastAsia="de-DE"/>
          <w14:ligatures w14:val="none"/>
        </w:rPr>
        <w:t xml:space="preserve"> anzuzeigen. </w:t>
      </w:r>
    </w:p>
    <w:p w14:paraId="3C34F6AB" w14:textId="77777777" w:rsidR="00F160D8" w:rsidRPr="00F160D8" w:rsidRDefault="00F160D8" w:rsidP="00F160D8">
      <w:pPr>
        <w:spacing w:after="0" w:line="240" w:lineRule="auto"/>
        <w:ind w:left="851"/>
        <w:jc w:val="both"/>
        <w:rPr>
          <w:rFonts w:ascii="Calibri" w:eastAsia="Times New Roman" w:hAnsi="Calibri" w:cs="Arial"/>
          <w:kern w:val="0"/>
          <w:lang w:eastAsia="de-DE"/>
          <w14:ligatures w14:val="none"/>
        </w:rPr>
      </w:pPr>
    </w:p>
    <w:p w14:paraId="56E7D7D9" w14:textId="77777777" w:rsidR="00F160D8" w:rsidRPr="00F160D8" w:rsidRDefault="00F160D8" w:rsidP="00F160D8">
      <w:pPr>
        <w:numPr>
          <w:ilvl w:val="0"/>
          <w:numId w:val="2"/>
        </w:numPr>
        <w:spacing w:after="0" w:line="240" w:lineRule="auto"/>
        <w:ind w:left="851"/>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 xml:space="preserve">Der Nutzer haftet dem </w:t>
      </w:r>
      <w:proofErr w:type="spellStart"/>
      <w:r w:rsidRPr="00F160D8">
        <w:rPr>
          <w:rFonts w:ascii="Calibri" w:eastAsia="Times New Roman" w:hAnsi="Calibri" w:cs="Arial"/>
          <w:kern w:val="0"/>
          <w:lang w:eastAsia="de-DE"/>
          <w14:ligatures w14:val="none"/>
        </w:rPr>
        <w:t>Nutzungsüberlasser</w:t>
      </w:r>
      <w:proofErr w:type="spellEnd"/>
      <w:r w:rsidRPr="00F160D8">
        <w:rPr>
          <w:rFonts w:ascii="Calibri" w:eastAsia="Times New Roman" w:hAnsi="Calibri" w:cs="Arial"/>
          <w:kern w:val="0"/>
          <w:lang w:eastAsia="de-DE"/>
          <w14:ligatures w14:val="none"/>
        </w:rPr>
        <w:t xml:space="preserve"> auch ohne Verschulden für Personen- und Sachschäden aller Art, die in Zusammenhang mit seiner Veranstaltung gemeindlichen Bediensteten zugefügt oder an den genutzten Räumen, Einrichtungen, Zubehörstücken usw. verursacht werden. Der Nutzer muss bei Buchung der Halle eine, im Hinblick auf das nach allgemeiner Rechtsauffassung zu erwartende Risiko angemessene Haftpflichtversicherung gegen etwaige Personen- oder Sachschäden nachweisen.</w:t>
      </w:r>
    </w:p>
    <w:p w14:paraId="17507A33" w14:textId="77777777" w:rsidR="00F160D8" w:rsidRPr="00F160D8" w:rsidRDefault="00F160D8" w:rsidP="00F160D8">
      <w:pPr>
        <w:spacing w:after="0" w:line="240" w:lineRule="auto"/>
        <w:ind w:left="851"/>
        <w:jc w:val="both"/>
        <w:rPr>
          <w:rFonts w:ascii="Calibri" w:eastAsia="Times New Roman" w:hAnsi="Calibri" w:cs="Arial"/>
          <w:kern w:val="0"/>
          <w:lang w:eastAsia="de-DE"/>
          <w14:ligatures w14:val="none"/>
        </w:rPr>
      </w:pPr>
    </w:p>
    <w:p w14:paraId="056CAC41"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3518F628" w14:textId="77777777" w:rsidR="00F160D8" w:rsidRPr="00F160D8" w:rsidRDefault="00F160D8" w:rsidP="00F160D8">
      <w:pPr>
        <w:numPr>
          <w:ilvl w:val="0"/>
          <w:numId w:val="7"/>
        </w:numPr>
        <w:spacing w:after="0" w:line="240" w:lineRule="auto"/>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 xml:space="preserve">Schäden des Nutzers </w:t>
      </w:r>
    </w:p>
    <w:p w14:paraId="19A82D62"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63E1BBB3" w14:textId="77777777" w:rsidR="00F160D8" w:rsidRPr="00F160D8" w:rsidRDefault="00F160D8" w:rsidP="00F160D8">
      <w:pPr>
        <w:spacing w:after="0" w:line="240" w:lineRule="auto"/>
        <w:ind w:left="709"/>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 xml:space="preserve">Für Versagen irgendwelcher Einrichtungen, für Betriebsstörungen oder sonstige, die Veranstaltung beeinträchtigende Ereignisse haftet der </w:t>
      </w:r>
      <w:proofErr w:type="spellStart"/>
      <w:r w:rsidRPr="00F160D8">
        <w:rPr>
          <w:rFonts w:ascii="Calibri" w:eastAsia="Times New Roman" w:hAnsi="Calibri" w:cs="Arial"/>
          <w:kern w:val="0"/>
          <w:lang w:eastAsia="de-DE"/>
          <w14:ligatures w14:val="none"/>
        </w:rPr>
        <w:t>Nutzungsüberlasser</w:t>
      </w:r>
      <w:proofErr w:type="spellEnd"/>
      <w:r w:rsidRPr="00F160D8">
        <w:rPr>
          <w:rFonts w:ascii="Calibri" w:eastAsia="Times New Roman" w:hAnsi="Calibri" w:cs="Arial"/>
          <w:kern w:val="0"/>
          <w:lang w:eastAsia="de-DE"/>
          <w14:ligatures w14:val="none"/>
        </w:rPr>
        <w:t xml:space="preserve"> dem Nutzer nur dann, wenn ihm vorsätzliches oder grobfahrlässiges Verschulden zur Last fällt. </w:t>
      </w:r>
    </w:p>
    <w:p w14:paraId="65EABD95"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7977EB1F" w14:textId="77777777" w:rsidR="00F160D8" w:rsidRPr="00F160D8" w:rsidRDefault="00F160D8" w:rsidP="00F160D8">
      <w:pPr>
        <w:numPr>
          <w:ilvl w:val="0"/>
          <w:numId w:val="7"/>
        </w:numPr>
        <w:spacing w:after="0" w:line="240" w:lineRule="auto"/>
        <w:jc w:val="both"/>
        <w:rPr>
          <w:rFonts w:ascii="Calibri" w:eastAsia="Times New Roman" w:hAnsi="Calibri" w:cs="Arial"/>
          <w:kern w:val="0"/>
          <w:u w:val="single"/>
          <w:lang w:eastAsia="de-DE"/>
          <w14:ligatures w14:val="none"/>
        </w:rPr>
      </w:pPr>
      <w:r w:rsidRPr="00F160D8">
        <w:rPr>
          <w:rFonts w:ascii="Calibri" w:eastAsia="Times New Roman" w:hAnsi="Calibri" w:cs="Arial"/>
          <w:kern w:val="0"/>
          <w:u w:val="single"/>
          <w:lang w:eastAsia="de-DE"/>
          <w14:ligatures w14:val="none"/>
        </w:rPr>
        <w:t xml:space="preserve">Schäden Dritter </w:t>
      </w:r>
    </w:p>
    <w:p w14:paraId="0883F6FB"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49A6B241" w14:textId="77777777" w:rsidR="00F160D8" w:rsidRPr="00F160D8" w:rsidRDefault="00F160D8" w:rsidP="00F160D8">
      <w:pPr>
        <w:numPr>
          <w:ilvl w:val="0"/>
          <w:numId w:val="6"/>
        </w:numPr>
        <w:spacing w:after="0" w:line="240" w:lineRule="auto"/>
        <w:ind w:left="851"/>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 xml:space="preserve">Die Haftung des Nutzers und des </w:t>
      </w:r>
      <w:proofErr w:type="spellStart"/>
      <w:r w:rsidRPr="00F160D8">
        <w:rPr>
          <w:rFonts w:ascii="Calibri" w:eastAsia="Times New Roman" w:hAnsi="Calibri" w:cs="Arial"/>
          <w:kern w:val="0"/>
          <w:lang w:eastAsia="de-DE"/>
          <w14:ligatures w14:val="none"/>
        </w:rPr>
        <w:t>Nutzungsüberlassers</w:t>
      </w:r>
      <w:proofErr w:type="spellEnd"/>
      <w:r w:rsidRPr="00F160D8">
        <w:rPr>
          <w:rFonts w:ascii="Calibri" w:eastAsia="Times New Roman" w:hAnsi="Calibri" w:cs="Arial"/>
          <w:kern w:val="0"/>
          <w:lang w:eastAsia="de-DE"/>
          <w14:ligatures w14:val="none"/>
        </w:rPr>
        <w:t xml:space="preserve"> gegenüber Dritten richtet sich nach den gesetzlichen Bestimmungen. Der Nutzer hat den </w:t>
      </w:r>
      <w:proofErr w:type="spellStart"/>
      <w:r w:rsidRPr="00F160D8">
        <w:rPr>
          <w:rFonts w:ascii="Calibri" w:eastAsia="Times New Roman" w:hAnsi="Calibri" w:cs="Arial"/>
          <w:kern w:val="0"/>
          <w:lang w:eastAsia="de-DE"/>
          <w14:ligatures w14:val="none"/>
        </w:rPr>
        <w:t>Nutzungsüberlasser</w:t>
      </w:r>
      <w:proofErr w:type="spellEnd"/>
      <w:r w:rsidRPr="00F160D8">
        <w:rPr>
          <w:rFonts w:ascii="Calibri" w:eastAsia="Times New Roman" w:hAnsi="Calibri" w:cs="Arial"/>
          <w:kern w:val="0"/>
          <w:lang w:eastAsia="de-DE"/>
          <w14:ligatures w14:val="none"/>
        </w:rPr>
        <w:t xml:space="preserve"> von Ansprüchen jeder Art, die von dritter Seite gegen ihn aus Anlass der Veranstaltung erhoben werden, freizustellen.</w:t>
      </w:r>
    </w:p>
    <w:p w14:paraId="1B1154DC" w14:textId="77777777" w:rsidR="00F160D8" w:rsidRPr="00F160D8" w:rsidRDefault="00F160D8" w:rsidP="00F160D8">
      <w:pPr>
        <w:spacing w:after="0" w:line="240" w:lineRule="auto"/>
        <w:ind w:left="851"/>
        <w:jc w:val="both"/>
        <w:rPr>
          <w:rFonts w:ascii="Calibri" w:eastAsia="Times New Roman" w:hAnsi="Calibri" w:cs="Arial"/>
          <w:kern w:val="0"/>
          <w:lang w:eastAsia="de-DE"/>
          <w14:ligatures w14:val="none"/>
        </w:rPr>
      </w:pPr>
    </w:p>
    <w:p w14:paraId="02F14F52" w14:textId="77777777" w:rsidR="00F160D8" w:rsidRPr="00F160D8" w:rsidRDefault="00F160D8" w:rsidP="00F160D8">
      <w:pPr>
        <w:numPr>
          <w:ilvl w:val="0"/>
          <w:numId w:val="6"/>
        </w:numPr>
        <w:spacing w:after="0" w:line="240" w:lineRule="auto"/>
        <w:ind w:left="851"/>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 xml:space="preserve">Ein Anspruch des </w:t>
      </w:r>
      <w:proofErr w:type="spellStart"/>
      <w:r w:rsidRPr="00F160D8">
        <w:rPr>
          <w:rFonts w:ascii="Calibri" w:eastAsia="Times New Roman" w:hAnsi="Calibri" w:cs="Arial"/>
          <w:kern w:val="0"/>
          <w:lang w:eastAsia="de-DE"/>
          <w14:ligatures w14:val="none"/>
        </w:rPr>
        <w:t>Nutzungsüberlassers</w:t>
      </w:r>
      <w:proofErr w:type="spellEnd"/>
      <w:r w:rsidRPr="00F160D8">
        <w:rPr>
          <w:rFonts w:ascii="Calibri" w:eastAsia="Times New Roman" w:hAnsi="Calibri" w:cs="Arial"/>
          <w:kern w:val="0"/>
          <w:lang w:eastAsia="de-DE"/>
          <w14:ligatures w14:val="none"/>
        </w:rPr>
        <w:t xml:space="preserve"> gegen den Nutzer über die Zahlung der Benutzungsgebühr</w:t>
      </w:r>
      <w:r w:rsidRPr="00F160D8">
        <w:rPr>
          <w:rFonts w:ascii="Calibri" w:eastAsia="Times New Roman" w:hAnsi="Calibri" w:cs="Times New Roman"/>
          <w:kern w:val="0"/>
          <w:lang w:eastAsia="de-DE"/>
          <w14:ligatures w14:val="none"/>
        </w:rPr>
        <w:t xml:space="preserve"> hinaus, auf Schadenersatz bleibt ausdrücklich vorbehalten. </w:t>
      </w:r>
    </w:p>
    <w:p w14:paraId="7E7CB6A1"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11774763"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27FA65FA" w14:textId="77777777" w:rsidR="00F160D8" w:rsidRPr="00F160D8" w:rsidRDefault="00F160D8" w:rsidP="00F160D8">
      <w:pPr>
        <w:tabs>
          <w:tab w:val="left" w:pos="4536"/>
        </w:tabs>
        <w:spacing w:after="0" w:line="240" w:lineRule="auto"/>
        <w:jc w:val="center"/>
        <w:rPr>
          <w:rFonts w:ascii="Calibri" w:eastAsia="Times New Roman" w:hAnsi="Calibri" w:cs="Arial"/>
          <w:b/>
          <w:kern w:val="0"/>
          <w:lang w:eastAsia="de-DE"/>
          <w14:ligatures w14:val="none"/>
        </w:rPr>
      </w:pPr>
      <w:r w:rsidRPr="00F160D8">
        <w:rPr>
          <w:rFonts w:ascii="Calibri" w:eastAsia="Times New Roman" w:hAnsi="Calibri" w:cs="Arial"/>
          <w:b/>
          <w:kern w:val="0"/>
          <w:lang w:eastAsia="de-DE"/>
          <w14:ligatures w14:val="none"/>
        </w:rPr>
        <w:t>§ 12 Rücktritt vom Vertrag</w:t>
      </w:r>
    </w:p>
    <w:p w14:paraId="4C26E676" w14:textId="77777777" w:rsidR="00F160D8" w:rsidRPr="00F160D8" w:rsidRDefault="00F160D8" w:rsidP="00F160D8">
      <w:pPr>
        <w:autoSpaceDE w:val="0"/>
        <w:autoSpaceDN w:val="0"/>
        <w:adjustRightInd w:val="0"/>
        <w:spacing w:after="0" w:line="240" w:lineRule="auto"/>
        <w:rPr>
          <w:rFonts w:ascii="Arial" w:eastAsia="Times New Roman" w:hAnsi="Arial" w:cs="Arial"/>
          <w:kern w:val="0"/>
          <w:lang w:eastAsia="de-DE"/>
          <w14:ligatures w14:val="none"/>
        </w:rPr>
      </w:pPr>
    </w:p>
    <w:p w14:paraId="0B641104" w14:textId="77777777" w:rsidR="00F160D8" w:rsidRPr="00F160D8" w:rsidRDefault="00F160D8" w:rsidP="00F160D8">
      <w:pPr>
        <w:autoSpaceDE w:val="0"/>
        <w:autoSpaceDN w:val="0"/>
        <w:adjustRightInd w:val="0"/>
        <w:spacing w:after="0" w:line="240" w:lineRule="auto"/>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 xml:space="preserve">Der </w:t>
      </w:r>
      <w:proofErr w:type="spellStart"/>
      <w:r w:rsidRPr="00F160D8">
        <w:rPr>
          <w:rFonts w:ascii="Calibri" w:eastAsia="Times New Roman" w:hAnsi="Calibri" w:cs="Arial"/>
          <w:kern w:val="0"/>
          <w:lang w:eastAsia="de-DE"/>
          <w14:ligatures w14:val="none"/>
        </w:rPr>
        <w:t>Nutzungsüberlasser</w:t>
      </w:r>
      <w:proofErr w:type="spellEnd"/>
      <w:r w:rsidRPr="00F160D8">
        <w:rPr>
          <w:rFonts w:ascii="Calibri" w:eastAsia="Times New Roman" w:hAnsi="Calibri" w:cs="Arial"/>
          <w:kern w:val="0"/>
          <w:lang w:eastAsia="de-DE"/>
          <w14:ligatures w14:val="none"/>
        </w:rPr>
        <w:t xml:space="preserve"> kann, nach vorheriger Abmahnung und erfolglosem Ablauf einer zu setzenden angemessenen Frist, vom Vertrag zurücktreten, </w:t>
      </w:r>
    </w:p>
    <w:p w14:paraId="18ED7942" w14:textId="77777777" w:rsidR="00F160D8" w:rsidRPr="00F160D8" w:rsidRDefault="00F160D8" w:rsidP="00F160D8">
      <w:pPr>
        <w:autoSpaceDE w:val="0"/>
        <w:autoSpaceDN w:val="0"/>
        <w:adjustRightInd w:val="0"/>
        <w:spacing w:after="0" w:line="240" w:lineRule="auto"/>
        <w:jc w:val="both"/>
        <w:rPr>
          <w:rFonts w:ascii="Calibri" w:eastAsia="Times New Roman" w:hAnsi="Calibri" w:cs="Arial"/>
          <w:kern w:val="0"/>
          <w:lang w:eastAsia="de-DE"/>
          <w14:ligatures w14:val="none"/>
        </w:rPr>
      </w:pPr>
    </w:p>
    <w:p w14:paraId="6951924B" w14:textId="77777777" w:rsidR="00F160D8" w:rsidRPr="00F160D8" w:rsidRDefault="00F160D8" w:rsidP="00F160D8">
      <w:pPr>
        <w:numPr>
          <w:ilvl w:val="0"/>
          <w:numId w:val="3"/>
        </w:numPr>
        <w:autoSpaceDE w:val="0"/>
        <w:autoSpaceDN w:val="0"/>
        <w:adjustRightInd w:val="0"/>
        <w:spacing w:after="0" w:line="240" w:lineRule="auto"/>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 xml:space="preserve">wenn die Benutzungsgebühr nicht rechtzeitig </w:t>
      </w:r>
      <w:proofErr w:type="gramStart"/>
      <w:r w:rsidRPr="00F160D8">
        <w:rPr>
          <w:rFonts w:ascii="Calibri" w:eastAsia="Times New Roman" w:hAnsi="Calibri" w:cs="Arial"/>
          <w:kern w:val="0"/>
          <w:lang w:eastAsia="de-DE"/>
          <w14:ligatures w14:val="none"/>
        </w:rPr>
        <w:t>entrichtet</w:t>
      </w:r>
      <w:proofErr w:type="gramEnd"/>
      <w:r w:rsidRPr="00F160D8">
        <w:rPr>
          <w:rFonts w:ascii="Calibri" w:eastAsia="Times New Roman" w:hAnsi="Calibri" w:cs="Arial"/>
          <w:kern w:val="0"/>
          <w:lang w:eastAsia="de-DE"/>
          <w14:ligatures w14:val="none"/>
        </w:rPr>
        <w:t xml:space="preserve"> wird</w:t>
      </w:r>
    </w:p>
    <w:p w14:paraId="796645B9" w14:textId="77777777" w:rsidR="00F160D8" w:rsidRPr="00F160D8" w:rsidRDefault="00F160D8" w:rsidP="00F160D8">
      <w:pPr>
        <w:numPr>
          <w:ilvl w:val="0"/>
          <w:numId w:val="3"/>
        </w:numPr>
        <w:autoSpaceDE w:val="0"/>
        <w:autoSpaceDN w:val="0"/>
        <w:adjustRightInd w:val="0"/>
        <w:spacing w:after="0" w:line="240" w:lineRule="auto"/>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lastRenderedPageBreak/>
        <w:t xml:space="preserve">wenn Tatsachen vorliegen, welche eine Störung der öffentlichen Sicherheit und Ordnung oder eine Schädigung des Ansehens der Gemeinde </w:t>
      </w:r>
      <w:proofErr w:type="spellStart"/>
      <w:r w:rsidRPr="00F160D8">
        <w:rPr>
          <w:rFonts w:ascii="Calibri" w:eastAsia="Times New Roman" w:hAnsi="Calibri" w:cs="Arial"/>
          <w:kern w:val="0"/>
          <w:lang w:eastAsia="de-DE"/>
          <w14:ligatures w14:val="none"/>
        </w:rPr>
        <w:t>Kleinsendelbach</w:t>
      </w:r>
      <w:proofErr w:type="spellEnd"/>
      <w:r w:rsidRPr="00F160D8">
        <w:rPr>
          <w:rFonts w:ascii="Calibri" w:eastAsia="Times New Roman" w:hAnsi="Calibri" w:cs="Arial"/>
          <w:kern w:val="0"/>
          <w:lang w:eastAsia="de-DE"/>
          <w14:ligatures w14:val="none"/>
        </w:rPr>
        <w:t xml:space="preserve"> befürchten lassen; </w:t>
      </w:r>
    </w:p>
    <w:p w14:paraId="638DBB6C" w14:textId="77777777" w:rsidR="00F160D8" w:rsidRPr="00F160D8" w:rsidRDefault="00F160D8" w:rsidP="00F160D8">
      <w:pPr>
        <w:numPr>
          <w:ilvl w:val="0"/>
          <w:numId w:val="3"/>
        </w:numPr>
        <w:autoSpaceDE w:val="0"/>
        <w:autoSpaceDN w:val="0"/>
        <w:adjustRightInd w:val="0"/>
        <w:spacing w:after="0" w:line="240" w:lineRule="auto"/>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 xml:space="preserve">wenn infolge höherer Gewalt die Räume nicht zur Verfügung gestellt werden können. </w:t>
      </w:r>
    </w:p>
    <w:p w14:paraId="4F5C09C2" w14:textId="77777777" w:rsidR="00F160D8" w:rsidRPr="00F160D8" w:rsidRDefault="00F160D8" w:rsidP="00F160D8">
      <w:pPr>
        <w:autoSpaceDE w:val="0"/>
        <w:autoSpaceDN w:val="0"/>
        <w:adjustRightInd w:val="0"/>
        <w:spacing w:after="0" w:line="240" w:lineRule="auto"/>
        <w:jc w:val="both"/>
        <w:rPr>
          <w:rFonts w:ascii="Calibri" w:eastAsia="Times New Roman" w:hAnsi="Calibri" w:cs="Arial"/>
          <w:kern w:val="0"/>
          <w:lang w:eastAsia="de-DE"/>
          <w14:ligatures w14:val="none"/>
        </w:rPr>
      </w:pPr>
    </w:p>
    <w:p w14:paraId="18EF240E" w14:textId="77777777" w:rsidR="00F160D8" w:rsidRPr="00F160D8" w:rsidRDefault="00F160D8" w:rsidP="00F160D8">
      <w:pPr>
        <w:autoSpaceDE w:val="0"/>
        <w:autoSpaceDN w:val="0"/>
        <w:adjustRightInd w:val="0"/>
        <w:spacing w:after="0" w:line="240" w:lineRule="auto"/>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 xml:space="preserve">Die Ausübung des Rücktrittrechts durch den </w:t>
      </w:r>
      <w:proofErr w:type="spellStart"/>
      <w:r w:rsidRPr="00F160D8">
        <w:rPr>
          <w:rFonts w:ascii="Calibri" w:eastAsia="Times New Roman" w:hAnsi="Calibri" w:cs="Arial"/>
          <w:kern w:val="0"/>
          <w:lang w:eastAsia="de-DE"/>
          <w14:ligatures w14:val="none"/>
        </w:rPr>
        <w:t>Nutzungsüberlasser</w:t>
      </w:r>
      <w:proofErr w:type="spellEnd"/>
      <w:r w:rsidRPr="00F160D8">
        <w:rPr>
          <w:rFonts w:ascii="Calibri" w:eastAsia="Times New Roman" w:hAnsi="Calibri" w:cs="Arial"/>
          <w:kern w:val="0"/>
          <w:lang w:eastAsia="de-DE"/>
          <w14:ligatures w14:val="none"/>
        </w:rPr>
        <w:t xml:space="preserve"> ist kein Umstand, den der </w:t>
      </w:r>
      <w:proofErr w:type="spellStart"/>
      <w:r w:rsidRPr="00F160D8">
        <w:rPr>
          <w:rFonts w:ascii="Calibri" w:eastAsia="Times New Roman" w:hAnsi="Calibri" w:cs="Arial"/>
          <w:kern w:val="0"/>
          <w:lang w:eastAsia="de-DE"/>
          <w14:ligatures w14:val="none"/>
        </w:rPr>
        <w:t>Nutzungsüberlasser</w:t>
      </w:r>
      <w:proofErr w:type="spellEnd"/>
      <w:r w:rsidRPr="00F160D8">
        <w:rPr>
          <w:rFonts w:ascii="Calibri" w:eastAsia="Times New Roman" w:hAnsi="Calibri" w:cs="Arial"/>
          <w:kern w:val="0"/>
          <w:lang w:eastAsia="de-DE"/>
          <w14:ligatures w14:val="none"/>
        </w:rPr>
        <w:t xml:space="preserve"> zu vertreten hätte. </w:t>
      </w:r>
    </w:p>
    <w:p w14:paraId="2946F8FD" w14:textId="77777777" w:rsidR="00F160D8" w:rsidRPr="00F160D8" w:rsidRDefault="00F160D8" w:rsidP="00F160D8">
      <w:pPr>
        <w:autoSpaceDE w:val="0"/>
        <w:autoSpaceDN w:val="0"/>
        <w:adjustRightInd w:val="0"/>
        <w:spacing w:after="0" w:line="240" w:lineRule="auto"/>
        <w:jc w:val="both"/>
        <w:rPr>
          <w:rFonts w:ascii="Arial" w:eastAsia="Times New Roman" w:hAnsi="Arial" w:cs="Arial"/>
          <w:kern w:val="0"/>
          <w:sz w:val="22"/>
          <w:szCs w:val="22"/>
          <w:lang w:eastAsia="de-DE"/>
          <w14:ligatures w14:val="none"/>
        </w:rPr>
      </w:pPr>
    </w:p>
    <w:p w14:paraId="22CADBD4" w14:textId="77777777" w:rsidR="00F160D8" w:rsidRPr="00F160D8" w:rsidRDefault="00F160D8" w:rsidP="00F160D8">
      <w:pPr>
        <w:autoSpaceDE w:val="0"/>
        <w:autoSpaceDN w:val="0"/>
        <w:adjustRightInd w:val="0"/>
        <w:spacing w:after="0" w:line="240" w:lineRule="auto"/>
        <w:jc w:val="both"/>
        <w:rPr>
          <w:rFonts w:ascii="Arial" w:eastAsia="Times New Roman" w:hAnsi="Arial" w:cs="Arial"/>
          <w:kern w:val="0"/>
          <w:lang w:eastAsia="de-DE"/>
          <w14:ligatures w14:val="none"/>
        </w:rPr>
      </w:pPr>
    </w:p>
    <w:p w14:paraId="5B60064B" w14:textId="77777777" w:rsidR="00F160D8" w:rsidRPr="00F160D8" w:rsidRDefault="00F160D8" w:rsidP="00F160D8">
      <w:pPr>
        <w:autoSpaceDE w:val="0"/>
        <w:autoSpaceDN w:val="0"/>
        <w:adjustRightInd w:val="0"/>
        <w:spacing w:after="0" w:line="240" w:lineRule="auto"/>
        <w:jc w:val="center"/>
        <w:rPr>
          <w:rFonts w:ascii="Calibri" w:eastAsia="Times New Roman" w:hAnsi="Calibri" w:cs="Arial"/>
          <w:b/>
          <w:bCs/>
          <w:kern w:val="0"/>
          <w:lang w:eastAsia="de-DE"/>
          <w14:ligatures w14:val="none"/>
        </w:rPr>
      </w:pPr>
      <w:r w:rsidRPr="00F160D8">
        <w:rPr>
          <w:rFonts w:ascii="Calibri" w:eastAsia="Times New Roman" w:hAnsi="Calibri" w:cs="Arial"/>
          <w:b/>
          <w:bCs/>
          <w:kern w:val="0"/>
          <w:lang w:eastAsia="de-DE"/>
          <w14:ligatures w14:val="none"/>
        </w:rPr>
        <w:t>§ 13</w:t>
      </w:r>
    </w:p>
    <w:p w14:paraId="0DDE4085" w14:textId="77777777" w:rsidR="00F160D8" w:rsidRPr="00F160D8" w:rsidRDefault="00F160D8" w:rsidP="00F160D8">
      <w:pPr>
        <w:autoSpaceDE w:val="0"/>
        <w:autoSpaceDN w:val="0"/>
        <w:adjustRightInd w:val="0"/>
        <w:spacing w:after="0" w:line="240" w:lineRule="auto"/>
        <w:jc w:val="center"/>
        <w:rPr>
          <w:rFonts w:ascii="Calibri" w:eastAsia="Times New Roman" w:hAnsi="Calibri" w:cs="Arial"/>
          <w:b/>
          <w:bCs/>
          <w:kern w:val="0"/>
          <w:lang w:eastAsia="de-DE"/>
          <w14:ligatures w14:val="none"/>
        </w:rPr>
      </w:pPr>
      <w:r w:rsidRPr="00F160D8">
        <w:rPr>
          <w:rFonts w:ascii="Calibri" w:eastAsia="Times New Roman" w:hAnsi="Calibri" w:cs="Arial"/>
          <w:b/>
          <w:bCs/>
          <w:kern w:val="0"/>
          <w:lang w:eastAsia="de-DE"/>
          <w14:ligatures w14:val="none"/>
        </w:rPr>
        <w:t>Recht und Gerichtsstand</w:t>
      </w:r>
    </w:p>
    <w:p w14:paraId="225DD68E" w14:textId="77777777" w:rsidR="00F160D8" w:rsidRPr="00F160D8" w:rsidRDefault="00F160D8" w:rsidP="00F160D8">
      <w:pPr>
        <w:autoSpaceDE w:val="0"/>
        <w:autoSpaceDN w:val="0"/>
        <w:adjustRightInd w:val="0"/>
        <w:spacing w:after="0" w:line="240" w:lineRule="auto"/>
        <w:jc w:val="center"/>
        <w:rPr>
          <w:rFonts w:ascii="Calibri" w:eastAsia="Times New Roman" w:hAnsi="Calibri" w:cs="Arial"/>
          <w:kern w:val="0"/>
          <w:lang w:eastAsia="de-DE"/>
          <w14:ligatures w14:val="none"/>
        </w:rPr>
      </w:pPr>
    </w:p>
    <w:p w14:paraId="04FCCDD2" w14:textId="77777777" w:rsidR="00F160D8" w:rsidRPr="00F160D8" w:rsidRDefault="00F160D8" w:rsidP="00F160D8">
      <w:pPr>
        <w:autoSpaceDE w:val="0"/>
        <w:autoSpaceDN w:val="0"/>
        <w:adjustRightInd w:val="0"/>
        <w:spacing w:after="0" w:line="240" w:lineRule="auto"/>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Vereinbart sind:</w:t>
      </w:r>
    </w:p>
    <w:p w14:paraId="7170A8A9" w14:textId="77777777" w:rsidR="00F160D8" w:rsidRPr="00F160D8" w:rsidRDefault="00F160D8" w:rsidP="00F160D8">
      <w:pPr>
        <w:autoSpaceDE w:val="0"/>
        <w:autoSpaceDN w:val="0"/>
        <w:adjustRightInd w:val="0"/>
        <w:spacing w:after="14" w:line="240" w:lineRule="auto"/>
        <w:rPr>
          <w:rFonts w:ascii="Calibri" w:eastAsia="Times New Roman" w:hAnsi="Calibri" w:cs="Arial"/>
          <w:kern w:val="0"/>
          <w:lang w:eastAsia="de-DE"/>
          <w14:ligatures w14:val="none"/>
        </w:rPr>
      </w:pPr>
    </w:p>
    <w:p w14:paraId="0A033E27" w14:textId="77777777" w:rsidR="00F160D8" w:rsidRPr="00F160D8" w:rsidRDefault="00F160D8" w:rsidP="00F160D8">
      <w:pPr>
        <w:autoSpaceDE w:val="0"/>
        <w:autoSpaceDN w:val="0"/>
        <w:adjustRightInd w:val="0"/>
        <w:spacing w:after="14" w:line="240" w:lineRule="auto"/>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1. Forchheim als Erfüllungsort und Gerichtsstand</w:t>
      </w:r>
    </w:p>
    <w:p w14:paraId="3974213B" w14:textId="77777777" w:rsidR="00F160D8" w:rsidRPr="00F160D8" w:rsidRDefault="00F160D8" w:rsidP="00F160D8">
      <w:pPr>
        <w:autoSpaceDE w:val="0"/>
        <w:autoSpaceDN w:val="0"/>
        <w:adjustRightInd w:val="0"/>
        <w:spacing w:after="0" w:line="240" w:lineRule="auto"/>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2. Das Recht der Bundesrepublik Deutschland</w:t>
      </w:r>
    </w:p>
    <w:p w14:paraId="372B9DB7" w14:textId="77777777" w:rsidR="00F160D8" w:rsidRPr="00F160D8" w:rsidRDefault="00F160D8" w:rsidP="00F160D8">
      <w:pPr>
        <w:autoSpaceDE w:val="0"/>
        <w:autoSpaceDN w:val="0"/>
        <w:adjustRightInd w:val="0"/>
        <w:spacing w:after="0" w:line="240" w:lineRule="auto"/>
        <w:rPr>
          <w:rFonts w:ascii="Calibri" w:eastAsia="Times New Roman" w:hAnsi="Calibri" w:cs="Arial"/>
          <w:kern w:val="0"/>
          <w:lang w:eastAsia="de-DE"/>
          <w14:ligatures w14:val="none"/>
        </w:rPr>
      </w:pPr>
    </w:p>
    <w:p w14:paraId="1F4E41AF" w14:textId="77777777" w:rsidR="00F160D8" w:rsidRPr="00F160D8" w:rsidRDefault="00F160D8" w:rsidP="00F160D8">
      <w:pPr>
        <w:autoSpaceDE w:val="0"/>
        <w:autoSpaceDN w:val="0"/>
        <w:adjustRightInd w:val="0"/>
        <w:spacing w:after="0" w:line="240" w:lineRule="auto"/>
        <w:rPr>
          <w:rFonts w:ascii="Arial" w:eastAsia="Times New Roman" w:hAnsi="Arial" w:cs="Arial"/>
          <w:kern w:val="0"/>
          <w:sz w:val="22"/>
          <w:szCs w:val="22"/>
          <w:lang w:eastAsia="de-DE"/>
          <w14:ligatures w14:val="none"/>
        </w:rPr>
      </w:pPr>
    </w:p>
    <w:p w14:paraId="183AA600" w14:textId="77777777" w:rsidR="00F160D8" w:rsidRPr="00F160D8" w:rsidRDefault="00F160D8" w:rsidP="00F160D8">
      <w:pPr>
        <w:spacing w:after="0" w:line="240" w:lineRule="auto"/>
        <w:jc w:val="center"/>
        <w:rPr>
          <w:rFonts w:ascii="Calibri" w:eastAsia="Times New Roman" w:hAnsi="Calibri" w:cs="Arial"/>
          <w:b/>
          <w:kern w:val="0"/>
          <w:lang w:eastAsia="de-DE"/>
          <w14:ligatures w14:val="none"/>
        </w:rPr>
      </w:pPr>
      <w:r w:rsidRPr="00F160D8">
        <w:rPr>
          <w:rFonts w:ascii="Calibri" w:eastAsia="Times New Roman" w:hAnsi="Calibri" w:cs="Arial"/>
          <w:b/>
          <w:kern w:val="0"/>
          <w:lang w:eastAsia="de-DE"/>
          <w14:ligatures w14:val="none"/>
        </w:rPr>
        <w:t>§ 14</w:t>
      </w:r>
    </w:p>
    <w:p w14:paraId="1CFF1629" w14:textId="77777777" w:rsidR="00F160D8" w:rsidRPr="00F160D8" w:rsidRDefault="00F160D8" w:rsidP="00F160D8">
      <w:pPr>
        <w:spacing w:after="0" w:line="240" w:lineRule="auto"/>
        <w:jc w:val="center"/>
        <w:rPr>
          <w:rFonts w:ascii="Calibri" w:eastAsia="Times New Roman" w:hAnsi="Calibri" w:cs="Arial"/>
          <w:b/>
          <w:kern w:val="0"/>
          <w:lang w:eastAsia="de-DE"/>
          <w14:ligatures w14:val="none"/>
        </w:rPr>
      </w:pPr>
      <w:r w:rsidRPr="00F160D8">
        <w:rPr>
          <w:rFonts w:ascii="Calibri" w:eastAsia="Times New Roman" w:hAnsi="Calibri" w:cs="Arial"/>
          <w:b/>
          <w:kern w:val="0"/>
          <w:lang w:eastAsia="de-DE"/>
          <w14:ligatures w14:val="none"/>
        </w:rPr>
        <w:t>Inkrafttreten</w:t>
      </w:r>
    </w:p>
    <w:p w14:paraId="0101D34D"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3E13F17D"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Diese Benutzungs- und Gebührenordnung tritt am Tag nach Ihrer Bekanntmachung in Kraft.</w:t>
      </w:r>
    </w:p>
    <w:p w14:paraId="1E240AF3"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67C4D69B"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0569D958"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48C3C110"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roofErr w:type="spellStart"/>
      <w:r w:rsidRPr="00F160D8">
        <w:rPr>
          <w:rFonts w:ascii="Calibri" w:eastAsia="Times New Roman" w:hAnsi="Calibri" w:cs="Arial"/>
          <w:kern w:val="0"/>
          <w:lang w:eastAsia="de-DE"/>
          <w14:ligatures w14:val="none"/>
        </w:rPr>
        <w:t>Kleinsendelbach</w:t>
      </w:r>
      <w:proofErr w:type="spellEnd"/>
      <w:r w:rsidRPr="00F160D8">
        <w:rPr>
          <w:rFonts w:ascii="Calibri" w:eastAsia="Times New Roman" w:hAnsi="Calibri" w:cs="Arial"/>
          <w:kern w:val="0"/>
          <w:lang w:eastAsia="de-DE"/>
          <w14:ligatures w14:val="none"/>
        </w:rPr>
        <w:t>, 7. Dezember 2022</w:t>
      </w:r>
    </w:p>
    <w:p w14:paraId="18D25037"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575C19CF" w14:textId="77777777" w:rsidR="00F160D8" w:rsidRPr="00F160D8" w:rsidRDefault="00F160D8" w:rsidP="00F160D8">
      <w:pPr>
        <w:spacing w:after="0" w:line="240" w:lineRule="auto"/>
        <w:jc w:val="both"/>
        <w:rPr>
          <w:rFonts w:ascii="Calibri" w:eastAsia="Times New Roman" w:hAnsi="Calibri" w:cs="Arial"/>
          <w:i/>
          <w:kern w:val="0"/>
          <w:lang w:eastAsia="de-DE"/>
          <w14:ligatures w14:val="none"/>
        </w:rPr>
      </w:pPr>
      <w:r w:rsidRPr="00F160D8">
        <w:rPr>
          <w:rFonts w:ascii="Calibri" w:eastAsia="Times New Roman" w:hAnsi="Calibri" w:cs="Arial"/>
          <w:i/>
          <w:kern w:val="0"/>
          <w:lang w:eastAsia="de-DE"/>
          <w14:ligatures w14:val="none"/>
        </w:rPr>
        <w:t>gez.</w:t>
      </w:r>
    </w:p>
    <w:p w14:paraId="0356ED26"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p>
    <w:p w14:paraId="38D48134"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Gertrud Werner</w:t>
      </w:r>
    </w:p>
    <w:p w14:paraId="4B6D7CC9" w14:textId="77777777" w:rsidR="00F160D8" w:rsidRPr="00F160D8" w:rsidRDefault="00F160D8" w:rsidP="00F160D8">
      <w:pPr>
        <w:spacing w:after="0" w:line="240" w:lineRule="auto"/>
        <w:jc w:val="both"/>
        <w:rPr>
          <w:rFonts w:ascii="Calibri" w:eastAsia="Times New Roman" w:hAnsi="Calibri" w:cs="Arial"/>
          <w:kern w:val="0"/>
          <w:lang w:eastAsia="de-DE"/>
          <w14:ligatures w14:val="none"/>
        </w:rPr>
      </w:pPr>
      <w:r w:rsidRPr="00F160D8">
        <w:rPr>
          <w:rFonts w:ascii="Calibri" w:eastAsia="Times New Roman" w:hAnsi="Calibri" w:cs="Arial"/>
          <w:kern w:val="0"/>
          <w:lang w:eastAsia="de-DE"/>
          <w14:ligatures w14:val="none"/>
        </w:rPr>
        <w:t>1. Bürgermeisterin</w:t>
      </w:r>
    </w:p>
    <w:p w14:paraId="1438007A" w14:textId="77777777" w:rsidR="00E82660" w:rsidRDefault="00E82660"/>
    <w:sectPr w:rsidR="00E8266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4387E"/>
    <w:multiLevelType w:val="hybridMultilevel"/>
    <w:tmpl w:val="9150483A"/>
    <w:lvl w:ilvl="0" w:tplc="15269BF6">
      <w:start w:val="4"/>
      <w:numFmt w:val="bullet"/>
      <w:lvlText w:val="-"/>
      <w:lvlJc w:val="left"/>
      <w:pPr>
        <w:ind w:left="720" w:hanging="360"/>
      </w:pPr>
      <w:rPr>
        <w:rFonts w:ascii="Calibri" w:eastAsia="Times New Roman"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7003402"/>
    <w:multiLevelType w:val="hybridMultilevel"/>
    <w:tmpl w:val="2A742CFC"/>
    <w:lvl w:ilvl="0" w:tplc="FCE0A6D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87C28FB"/>
    <w:multiLevelType w:val="hybridMultilevel"/>
    <w:tmpl w:val="5044A108"/>
    <w:lvl w:ilvl="0" w:tplc="0407000F">
      <w:start w:val="1"/>
      <w:numFmt w:val="decimal"/>
      <w:lvlText w:val="%1."/>
      <w:lvlJc w:val="left"/>
      <w:pPr>
        <w:tabs>
          <w:tab w:val="num" w:pos="0"/>
        </w:tabs>
        <w:ind w:left="0" w:firstLine="0"/>
      </w:pPr>
      <w:rPr>
        <w:rFont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3292C7B"/>
    <w:multiLevelType w:val="hybridMultilevel"/>
    <w:tmpl w:val="D8748970"/>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F853408"/>
    <w:multiLevelType w:val="hybridMultilevel"/>
    <w:tmpl w:val="7130BEA2"/>
    <w:lvl w:ilvl="0" w:tplc="67EEACC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3546389"/>
    <w:multiLevelType w:val="hybridMultilevel"/>
    <w:tmpl w:val="6198868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91469A7"/>
    <w:multiLevelType w:val="hybridMultilevel"/>
    <w:tmpl w:val="83221FCC"/>
    <w:lvl w:ilvl="0" w:tplc="80388D6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15850134">
    <w:abstractNumId w:val="2"/>
  </w:num>
  <w:num w:numId="2" w16cid:durableId="1528328979">
    <w:abstractNumId w:val="5"/>
  </w:num>
  <w:num w:numId="3" w16cid:durableId="2043705857">
    <w:abstractNumId w:val="0"/>
  </w:num>
  <w:num w:numId="4" w16cid:durableId="1107428621">
    <w:abstractNumId w:val="6"/>
  </w:num>
  <w:num w:numId="5" w16cid:durableId="2139565785">
    <w:abstractNumId w:val="1"/>
  </w:num>
  <w:num w:numId="6" w16cid:durableId="740450028">
    <w:abstractNumId w:val="3"/>
  </w:num>
  <w:num w:numId="7" w16cid:durableId="10362739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0D8"/>
    <w:rsid w:val="00C532F5"/>
    <w:rsid w:val="00E82660"/>
    <w:rsid w:val="00F160D8"/>
    <w:rsid w:val="00F643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9B298"/>
  <w15:chartTrackingRefBased/>
  <w15:docId w15:val="{CE96CF5E-B675-4941-96E4-16D45D1E8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160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160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160D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160D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160D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160D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160D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160D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160D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160D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160D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160D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160D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160D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160D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160D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160D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160D8"/>
    <w:rPr>
      <w:rFonts w:eastAsiaTheme="majorEastAsia" w:cstheme="majorBidi"/>
      <w:color w:val="272727" w:themeColor="text1" w:themeTint="D8"/>
    </w:rPr>
  </w:style>
  <w:style w:type="paragraph" w:styleId="Titel">
    <w:name w:val="Title"/>
    <w:basedOn w:val="Standard"/>
    <w:next w:val="Standard"/>
    <w:link w:val="TitelZchn"/>
    <w:uiPriority w:val="10"/>
    <w:qFormat/>
    <w:rsid w:val="00F160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160D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160D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160D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160D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160D8"/>
    <w:rPr>
      <w:i/>
      <w:iCs/>
      <w:color w:val="404040" w:themeColor="text1" w:themeTint="BF"/>
    </w:rPr>
  </w:style>
  <w:style w:type="paragraph" w:styleId="Listenabsatz">
    <w:name w:val="List Paragraph"/>
    <w:basedOn w:val="Standard"/>
    <w:uiPriority w:val="34"/>
    <w:qFormat/>
    <w:rsid w:val="00F160D8"/>
    <w:pPr>
      <w:ind w:left="720"/>
      <w:contextualSpacing/>
    </w:pPr>
  </w:style>
  <w:style w:type="character" w:styleId="IntensiveHervorhebung">
    <w:name w:val="Intense Emphasis"/>
    <w:basedOn w:val="Absatz-Standardschriftart"/>
    <w:uiPriority w:val="21"/>
    <w:qFormat/>
    <w:rsid w:val="00F160D8"/>
    <w:rPr>
      <w:i/>
      <w:iCs/>
      <w:color w:val="0F4761" w:themeColor="accent1" w:themeShade="BF"/>
    </w:rPr>
  </w:style>
  <w:style w:type="paragraph" w:styleId="IntensivesZitat">
    <w:name w:val="Intense Quote"/>
    <w:basedOn w:val="Standard"/>
    <w:next w:val="Standard"/>
    <w:link w:val="IntensivesZitatZchn"/>
    <w:uiPriority w:val="30"/>
    <w:qFormat/>
    <w:rsid w:val="00F160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160D8"/>
    <w:rPr>
      <w:i/>
      <w:iCs/>
      <w:color w:val="0F4761" w:themeColor="accent1" w:themeShade="BF"/>
    </w:rPr>
  </w:style>
  <w:style w:type="character" w:styleId="IntensiverVerweis">
    <w:name w:val="Intense Reference"/>
    <w:basedOn w:val="Absatz-Standardschriftart"/>
    <w:uiPriority w:val="32"/>
    <w:qFormat/>
    <w:rsid w:val="00F160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1004</Words>
  <Characters>6329</Characters>
  <Application>Microsoft Office Word</Application>
  <DocSecurity>0</DocSecurity>
  <Lines>52</Lines>
  <Paragraphs>14</Paragraphs>
  <ScaleCrop>false</ScaleCrop>
  <Company/>
  <LinksUpToDate>false</LinksUpToDate>
  <CharactersWithSpaces>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 Bernstrauch</dc:creator>
  <cp:keywords/>
  <dc:description/>
  <cp:lastModifiedBy>Constantin Bernstrauch</cp:lastModifiedBy>
  <cp:revision>1</cp:revision>
  <dcterms:created xsi:type="dcterms:W3CDTF">2026-09-11T07:26:00Z</dcterms:created>
  <dcterms:modified xsi:type="dcterms:W3CDTF">2026-09-11T07:27:00Z</dcterms:modified>
</cp:coreProperties>
</file>